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C9" w:rsidRDefault="00B705C9"/>
    <w:p w:rsidR="00B705C9" w:rsidRDefault="00B705C9"/>
    <w:p w:rsidR="00B705C9" w:rsidRDefault="00B705C9" w:rsidP="00B705C9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3C54DEE" wp14:editId="7786591E">
            <wp:extent cx="5944235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 w:rsidR="00E07BA6">
        <w:br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1930E1">
        <w:rPr>
          <w:rFonts w:ascii="Times New Roman" w:hAnsi="Times New Roman"/>
          <w:b/>
          <w:sz w:val="24"/>
          <w:szCs w:val="24"/>
        </w:rPr>
        <w:t>MINISTRIA E DREJTËSISË</w:t>
      </w:r>
    </w:p>
    <w:p w:rsidR="00B705C9" w:rsidRPr="00B705C9" w:rsidRDefault="00B705C9" w:rsidP="00B705C9"/>
    <w:p w:rsidR="00B705C9" w:rsidRPr="00B705C9" w:rsidRDefault="00B705C9" w:rsidP="00B705C9">
      <w:pPr>
        <w:pStyle w:val="Title"/>
        <w:spacing w:line="276" w:lineRule="auto"/>
        <w:rPr>
          <w:sz w:val="26"/>
          <w:szCs w:val="26"/>
          <w:lang w:val="en-GB" w:eastAsia="en-GB"/>
        </w:rPr>
      </w:pPr>
      <w:r w:rsidRPr="00B705C9">
        <w:rPr>
          <w:sz w:val="26"/>
          <w:szCs w:val="26"/>
        </w:rPr>
        <w:t xml:space="preserve">      “PARTNERITETI PËR QEVERINË E HAPUR” 2020 – 2022”</w:t>
      </w:r>
      <w:r w:rsidRPr="00B705C9">
        <w:rPr>
          <w:sz w:val="26"/>
          <w:szCs w:val="26"/>
          <w:lang w:val="en-GB" w:eastAsia="en-GB"/>
        </w:rPr>
        <w:t xml:space="preserve"> </w:t>
      </w:r>
    </w:p>
    <w:p w:rsidR="00B705C9" w:rsidRDefault="00B705C9" w:rsidP="00B705C9">
      <w:pPr>
        <w:pStyle w:val="Title"/>
        <w:spacing w:line="276" w:lineRule="auto"/>
        <w:rPr>
          <w:szCs w:val="24"/>
          <w:lang w:val="en-GB" w:eastAsia="en-GB"/>
        </w:rPr>
      </w:pPr>
    </w:p>
    <w:p w:rsidR="00E07BA6" w:rsidRDefault="008F2843" w:rsidP="00B705C9">
      <w:pPr>
        <w:pStyle w:val="Heading1"/>
        <w:spacing w:before="87" w:line="364" w:lineRule="auto"/>
        <w:ind w:left="0" w:right="95"/>
        <w:jc w:val="center"/>
      </w:pPr>
      <w:r>
        <w:t>TAKIMI I TRE</w:t>
      </w:r>
      <w:r w:rsidR="00B705C9">
        <w:t>TË</w:t>
      </w:r>
      <w:r w:rsidR="00232FA4">
        <w:t xml:space="preserve"> KONSULTATIV</w:t>
      </w:r>
    </w:p>
    <w:p w:rsidR="008163AF" w:rsidRDefault="008163AF" w:rsidP="008163AF">
      <w:pPr>
        <w:pStyle w:val="Heading1"/>
        <w:spacing w:before="87" w:line="364" w:lineRule="auto"/>
        <w:ind w:left="0" w:right="95"/>
      </w:pPr>
      <w:r>
        <w:t xml:space="preserve">                 </w:t>
      </w:r>
      <w:r w:rsidR="008F2843">
        <w:t xml:space="preserve">                              13</w:t>
      </w:r>
      <w:r>
        <w:t>.10.2020</w:t>
      </w:r>
    </w:p>
    <w:p w:rsidR="008163AF" w:rsidRDefault="008163AF" w:rsidP="00B705C9">
      <w:pPr>
        <w:pStyle w:val="Heading1"/>
        <w:spacing w:before="87" w:line="364" w:lineRule="auto"/>
        <w:ind w:left="0" w:right="95"/>
        <w:jc w:val="center"/>
        <w:rPr>
          <w:b w:val="0"/>
          <w:sz w:val="20"/>
        </w:rPr>
      </w:pPr>
    </w:p>
    <w:p w:rsidR="00E07BA6" w:rsidRDefault="00E07BA6" w:rsidP="00E07BA6">
      <w:pPr>
        <w:pStyle w:val="BodyText"/>
        <w:rPr>
          <w:b/>
          <w:sz w:val="20"/>
        </w:rPr>
      </w:pPr>
    </w:p>
    <w:p w:rsidR="00B705C9" w:rsidRPr="00CB7BE1" w:rsidRDefault="00B705C9" w:rsidP="00B705C9">
      <w:pPr>
        <w:pStyle w:val="BodyText"/>
        <w:tabs>
          <w:tab w:val="left" w:pos="3390"/>
        </w:tabs>
        <w:rPr>
          <w:b/>
        </w:rPr>
      </w:pPr>
      <w:r>
        <w:t xml:space="preserve">                                         </w:t>
      </w:r>
      <w:r w:rsidRPr="00CB7BE1">
        <w:t xml:space="preserve"> </w:t>
      </w:r>
      <w:r w:rsidRPr="00CB7BE1">
        <w:rPr>
          <w:b/>
        </w:rPr>
        <w:t xml:space="preserve">Komponenti nr 3. “Aksesi në Drejtësi” </w:t>
      </w:r>
    </w:p>
    <w:p w:rsidR="00E07BA6" w:rsidRPr="00CB7BE1" w:rsidRDefault="00B705C9" w:rsidP="00B705C9">
      <w:pPr>
        <w:pStyle w:val="BodyText"/>
        <w:tabs>
          <w:tab w:val="left" w:pos="3390"/>
        </w:tabs>
        <w:rPr>
          <w:b/>
        </w:rPr>
      </w:pPr>
      <w:r w:rsidRPr="00CB7BE1">
        <w:rPr>
          <w:b/>
        </w:rPr>
        <w:t xml:space="preserve">                                              Hartimi i draft Planit të Veprimit</w:t>
      </w:r>
    </w:p>
    <w:p w:rsidR="00E07BA6" w:rsidRDefault="00E07BA6" w:rsidP="00E07BA6">
      <w:pPr>
        <w:pStyle w:val="BodyText"/>
        <w:rPr>
          <w:b/>
          <w:sz w:val="20"/>
        </w:rPr>
      </w:pPr>
    </w:p>
    <w:p w:rsidR="00E07BA6" w:rsidRDefault="00E07BA6" w:rsidP="00E07BA6">
      <w:pPr>
        <w:pStyle w:val="BodyText"/>
        <w:rPr>
          <w:b/>
          <w:sz w:val="20"/>
        </w:rPr>
      </w:pPr>
    </w:p>
    <w:p w:rsidR="00E07BA6" w:rsidRDefault="00E07BA6" w:rsidP="00E07BA6">
      <w:pPr>
        <w:pStyle w:val="BodyText"/>
        <w:rPr>
          <w:b/>
          <w:sz w:val="20"/>
        </w:rPr>
      </w:pPr>
    </w:p>
    <w:p w:rsidR="00B705C9" w:rsidRDefault="00B705C9" w:rsidP="00E07BA6">
      <w:pPr>
        <w:pStyle w:val="BodyText"/>
        <w:rPr>
          <w:b/>
          <w:sz w:val="20"/>
        </w:rPr>
      </w:pPr>
    </w:p>
    <w:p w:rsidR="00B705C9" w:rsidRDefault="00B705C9" w:rsidP="00E07BA6">
      <w:pPr>
        <w:pStyle w:val="BodyText"/>
        <w:rPr>
          <w:b/>
          <w:sz w:val="20"/>
        </w:rPr>
      </w:pPr>
    </w:p>
    <w:p w:rsidR="00B705C9" w:rsidRDefault="00B705C9" w:rsidP="00E07BA6">
      <w:pPr>
        <w:pStyle w:val="BodyText"/>
        <w:rPr>
          <w:b/>
          <w:sz w:val="20"/>
        </w:rPr>
      </w:pPr>
    </w:p>
    <w:p w:rsidR="00B705C9" w:rsidRDefault="00B705C9" w:rsidP="00E07BA6">
      <w:pPr>
        <w:pStyle w:val="BodyText"/>
        <w:rPr>
          <w:b/>
          <w:sz w:val="20"/>
        </w:rPr>
      </w:pPr>
    </w:p>
    <w:p w:rsidR="00B705C9" w:rsidRDefault="00B705C9" w:rsidP="00E07BA6">
      <w:pPr>
        <w:pStyle w:val="BodyText"/>
        <w:rPr>
          <w:b/>
          <w:sz w:val="20"/>
        </w:rPr>
      </w:pPr>
    </w:p>
    <w:p w:rsidR="00B705C9" w:rsidRDefault="00B705C9" w:rsidP="00E07BA6">
      <w:pPr>
        <w:pStyle w:val="BodyText"/>
        <w:spacing w:before="2"/>
        <w:rPr>
          <w:b/>
          <w:sz w:val="20"/>
        </w:rPr>
      </w:pPr>
    </w:p>
    <w:p w:rsidR="00B705C9" w:rsidRDefault="00B705C9" w:rsidP="00E07BA6">
      <w:pPr>
        <w:pStyle w:val="BodyText"/>
        <w:spacing w:before="2"/>
        <w:rPr>
          <w:b/>
          <w:sz w:val="20"/>
        </w:rPr>
      </w:pPr>
    </w:p>
    <w:p w:rsidR="00E07BA6" w:rsidRDefault="00E07BA6" w:rsidP="00E07BA6">
      <w:pPr>
        <w:pStyle w:val="BodyText"/>
        <w:spacing w:before="2"/>
        <w:rPr>
          <w:b/>
          <w:sz w:val="14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59264" behindDoc="0" locked="0" layoutInCell="1" allowOverlap="1" wp14:anchorId="4CB201CF" wp14:editId="63FC3DAF">
            <wp:simplePos x="0" y="0"/>
            <wp:positionH relativeFrom="page">
              <wp:posOffset>3088639</wp:posOffset>
            </wp:positionH>
            <wp:positionV relativeFrom="paragraph">
              <wp:posOffset>128525</wp:posOffset>
            </wp:positionV>
            <wp:extent cx="1690848" cy="15049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848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349" w:rsidRDefault="007E1349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p w:rsidR="00E07BA6" w:rsidRDefault="00E07BA6"/>
    <w:tbl>
      <w:tblPr>
        <w:tblStyle w:val="TableGrid"/>
        <w:tblW w:w="1145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82"/>
        <w:gridCol w:w="154"/>
        <w:gridCol w:w="848"/>
        <w:gridCol w:w="1421"/>
        <w:gridCol w:w="145"/>
        <w:gridCol w:w="1570"/>
        <w:gridCol w:w="135"/>
        <w:gridCol w:w="969"/>
        <w:gridCol w:w="1576"/>
        <w:gridCol w:w="47"/>
        <w:gridCol w:w="1088"/>
        <w:gridCol w:w="46"/>
        <w:gridCol w:w="2363"/>
        <w:gridCol w:w="14"/>
      </w:tblGrid>
      <w:tr w:rsidR="007E1349" w:rsidTr="00D6280C">
        <w:tc>
          <w:tcPr>
            <w:tcW w:w="11450" w:type="dxa"/>
            <w:gridSpan w:val="15"/>
            <w:shd w:val="clear" w:color="auto" w:fill="1F497D" w:themeFill="text2"/>
          </w:tcPr>
          <w:p w:rsidR="007E1349" w:rsidRPr="00075A53" w:rsidRDefault="008F2843" w:rsidP="007E1349">
            <w:pPr>
              <w:spacing w:before="60" w:after="6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8"/>
                <w:lang w:eastAsia="es-ES_tradnl"/>
              </w:rPr>
            </w:pPr>
            <w:r>
              <w:rPr>
                <w:rFonts w:ascii="Times New Roman" w:eastAsia="Arial" w:hAnsi="Times New Roman" w:cs="Times New Roman"/>
                <w:b/>
                <w:color w:val="FFFFFF" w:themeColor="background1"/>
                <w:sz w:val="36"/>
                <w:szCs w:val="28"/>
                <w:lang w:eastAsia="es-ES_tradnl"/>
              </w:rPr>
              <w:t>CONSULTATION 3</w:t>
            </w:r>
          </w:p>
        </w:tc>
      </w:tr>
      <w:tr w:rsidR="007E1349" w:rsidTr="007A283B">
        <w:tc>
          <w:tcPr>
            <w:tcW w:w="11450" w:type="dxa"/>
            <w:gridSpan w:val="15"/>
            <w:shd w:val="clear" w:color="auto" w:fill="A6A6A6" w:themeFill="background1" w:themeFillShade="A6"/>
          </w:tcPr>
          <w:p w:rsidR="007E1349" w:rsidRPr="00075A53" w:rsidRDefault="007E1349" w:rsidP="00A8352A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Cs w:val="18"/>
                <w:lang w:eastAsia="es-ES_tradnl"/>
              </w:rPr>
            </w:pPr>
            <w:r w:rsidRPr="00075A53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8"/>
                <w:lang w:eastAsia="es-ES_tradnl"/>
              </w:rPr>
              <w:t>Consultation Details</w:t>
            </w:r>
          </w:p>
        </w:tc>
      </w:tr>
      <w:tr w:rsidR="00226A0C" w:rsidTr="002C00FA">
        <w:tc>
          <w:tcPr>
            <w:tcW w:w="6316" w:type="dxa"/>
            <w:gridSpan w:val="9"/>
          </w:tcPr>
          <w:p w:rsidR="007E1349" w:rsidRPr="00075A53" w:rsidRDefault="007E1349" w:rsidP="00A8352A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ascii="Times New Roman" w:eastAsia="Arial" w:hAnsi="Times New Roman" w:cs="Times New Roman"/>
                <w:color w:val="000000" w:themeColor="text1"/>
                <w:sz w:val="20"/>
                <w:szCs w:val="18"/>
                <w:lang w:eastAsia="es-ES_tradnl"/>
              </w:rPr>
              <w:t>Policy Goal Focus</w:t>
            </w:r>
          </w:p>
        </w:tc>
        <w:tc>
          <w:tcPr>
            <w:tcW w:w="5134" w:type="dxa"/>
            <w:gridSpan w:val="6"/>
          </w:tcPr>
          <w:p w:rsidR="007E1349" w:rsidRPr="00DD2EE7" w:rsidRDefault="002C00FA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lang w:eastAsia="es-ES_tradnl"/>
              </w:rPr>
            </w:pPr>
            <w:r w:rsidRPr="00DD2EE7">
              <w:rPr>
                <w:color w:val="000000"/>
                <w:shd w:val="clear" w:color="auto" w:fill="FFFFFF"/>
              </w:rPr>
              <w:t>Ndërtimi i një qeverie të hapur që i siguron qytetarëve të saj akses në drejtësi, transparencë dhe llogaridhënie.</w:t>
            </w:r>
          </w:p>
        </w:tc>
      </w:tr>
      <w:tr w:rsidR="00226A0C" w:rsidTr="002C00FA">
        <w:tc>
          <w:tcPr>
            <w:tcW w:w="6316" w:type="dxa"/>
            <w:gridSpan w:val="9"/>
          </w:tcPr>
          <w:p w:rsidR="007E1349" w:rsidRPr="00075A53" w:rsidRDefault="007E1349" w:rsidP="00A8352A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ascii="Times New Roman" w:eastAsia="Arial" w:hAnsi="Times New Roman" w:cs="Times New Roman"/>
                <w:color w:val="000000" w:themeColor="text1"/>
                <w:sz w:val="20"/>
                <w:szCs w:val="18"/>
                <w:lang w:eastAsia="es-ES_tradnl"/>
              </w:rPr>
              <w:t xml:space="preserve">Lead Focal Point Institution </w:t>
            </w:r>
          </w:p>
        </w:tc>
        <w:tc>
          <w:tcPr>
            <w:tcW w:w="5134" w:type="dxa"/>
            <w:gridSpan w:val="6"/>
          </w:tcPr>
          <w:p w:rsidR="007E1349" w:rsidRPr="00DD2EE7" w:rsidRDefault="002C00FA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lang w:eastAsia="es-ES_tradnl"/>
              </w:rPr>
            </w:pPr>
            <w:r w:rsidRPr="00DD2EE7">
              <w:rPr>
                <w:color w:val="000000" w:themeColor="text1"/>
                <w:shd w:val="clear" w:color="auto" w:fill="FFFFFF"/>
              </w:rPr>
              <w:t>Drejtoria e Politikave dhe Strategjive në Fushën e Drejtësisë.</w:t>
            </w:r>
          </w:p>
        </w:tc>
      </w:tr>
      <w:tr w:rsidR="00226A0C" w:rsidTr="002C00FA">
        <w:tc>
          <w:tcPr>
            <w:tcW w:w="6316" w:type="dxa"/>
            <w:gridSpan w:val="9"/>
          </w:tcPr>
          <w:p w:rsidR="007E1349" w:rsidRPr="00075A53" w:rsidRDefault="007E1349" w:rsidP="00A8352A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ascii="Times New Roman" w:eastAsia="Arial" w:hAnsi="Times New Roman" w:cs="Times New Roman"/>
                <w:color w:val="000000" w:themeColor="text1"/>
                <w:sz w:val="20"/>
                <w:szCs w:val="18"/>
                <w:lang w:eastAsia="es-ES_tradnl"/>
              </w:rPr>
              <w:t>Date</w:t>
            </w:r>
          </w:p>
        </w:tc>
        <w:tc>
          <w:tcPr>
            <w:tcW w:w="5134" w:type="dxa"/>
            <w:gridSpan w:val="6"/>
          </w:tcPr>
          <w:p w:rsidR="007E1349" w:rsidRPr="00DD2EE7" w:rsidRDefault="008F2843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lang w:eastAsia="es-ES_tradnl"/>
              </w:rPr>
            </w:pPr>
            <w:r w:rsidRPr="00DD2EE7">
              <w:t>13</w:t>
            </w:r>
            <w:r w:rsidR="009A0B4D" w:rsidRPr="00DD2EE7">
              <w:t xml:space="preserve"> Tetor 2020</w:t>
            </w:r>
          </w:p>
        </w:tc>
      </w:tr>
      <w:tr w:rsidR="00226A0C" w:rsidTr="002C00FA">
        <w:tc>
          <w:tcPr>
            <w:tcW w:w="6316" w:type="dxa"/>
            <w:gridSpan w:val="9"/>
          </w:tcPr>
          <w:p w:rsidR="007E1349" w:rsidRPr="00075A53" w:rsidRDefault="007E1349" w:rsidP="00A8352A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ascii="Times New Roman" w:eastAsia="Arial" w:hAnsi="Times New Roman" w:cs="Times New Roman"/>
                <w:color w:val="000000" w:themeColor="text1"/>
                <w:sz w:val="20"/>
                <w:szCs w:val="18"/>
                <w:lang w:eastAsia="es-ES_tradnl"/>
              </w:rPr>
              <w:t>Consultation Meeting Number</w:t>
            </w:r>
          </w:p>
        </w:tc>
        <w:tc>
          <w:tcPr>
            <w:tcW w:w="5134" w:type="dxa"/>
            <w:gridSpan w:val="6"/>
          </w:tcPr>
          <w:p w:rsidR="007E1349" w:rsidRPr="00DD2EE7" w:rsidRDefault="00CA393E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lang w:eastAsia="es-ES_tradnl"/>
              </w:rPr>
            </w:pPr>
            <w:r w:rsidRPr="00DD2EE7">
              <w:rPr>
                <w:rFonts w:eastAsia="Arial"/>
                <w:color w:val="000000" w:themeColor="text1"/>
                <w:lang w:eastAsia="es-ES_tradnl"/>
              </w:rPr>
              <w:t xml:space="preserve">Takimi i </w:t>
            </w:r>
            <w:r w:rsidR="008F2843" w:rsidRPr="00DD2EE7">
              <w:rPr>
                <w:rFonts w:eastAsia="Arial"/>
                <w:color w:val="000000" w:themeColor="text1"/>
                <w:lang w:eastAsia="es-ES_tradnl"/>
              </w:rPr>
              <w:t>tretë konsultativ</w:t>
            </w:r>
          </w:p>
        </w:tc>
      </w:tr>
      <w:tr w:rsidR="007E1349" w:rsidTr="007A283B">
        <w:tc>
          <w:tcPr>
            <w:tcW w:w="11450" w:type="dxa"/>
            <w:gridSpan w:val="15"/>
            <w:shd w:val="clear" w:color="auto" w:fill="A6A6A6" w:themeFill="background1" w:themeFillShade="A6"/>
          </w:tcPr>
          <w:p w:rsidR="007E1349" w:rsidRPr="00DD2EE7" w:rsidRDefault="007E1349" w:rsidP="00E125B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60" w:after="60"/>
              <w:ind w:left="176" w:hanging="42"/>
              <w:jc w:val="both"/>
              <w:rPr>
                <w:rFonts w:eastAsia="Arial"/>
                <w:b/>
                <w:color w:val="000000" w:themeColor="text1"/>
                <w:lang w:eastAsia="es-ES_tradnl"/>
              </w:rPr>
            </w:pPr>
            <w:r w:rsidRPr="00DD2EE7">
              <w:rPr>
                <w:rFonts w:eastAsia="Arial"/>
                <w:b/>
                <w:color w:val="000000" w:themeColor="text1"/>
                <w:lang w:eastAsia="es-ES_tradnl"/>
              </w:rPr>
              <w:t>Objective of Consultation Meeting</w:t>
            </w:r>
          </w:p>
        </w:tc>
      </w:tr>
      <w:tr w:rsidR="00226A0C" w:rsidTr="002C00FA">
        <w:tc>
          <w:tcPr>
            <w:tcW w:w="6316" w:type="dxa"/>
            <w:gridSpan w:val="9"/>
            <w:shd w:val="clear" w:color="auto" w:fill="D9D9D9" w:themeFill="background1" w:themeFillShade="D9"/>
          </w:tcPr>
          <w:p w:rsidR="007E1349" w:rsidRPr="00075A53" w:rsidRDefault="007E1349" w:rsidP="00A8352A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  <w:lang w:eastAsia="es-ES_tradnl"/>
              </w:rPr>
            </w:pPr>
            <w:r w:rsidRPr="00075A5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  <w:lang w:eastAsia="es-ES_tradnl"/>
              </w:rPr>
              <w:t xml:space="preserve">What was the aim of this consultation? </w:t>
            </w:r>
            <w:r w:rsidRPr="00075A5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  <w:lang w:eastAsia="es-ES_tradnl"/>
              </w:rPr>
              <w:br/>
              <w:t>Please answer for all that apply</w:t>
            </w:r>
          </w:p>
        </w:tc>
        <w:tc>
          <w:tcPr>
            <w:tcW w:w="5134" w:type="dxa"/>
            <w:gridSpan w:val="6"/>
            <w:shd w:val="clear" w:color="auto" w:fill="D9D9D9" w:themeFill="background1" w:themeFillShade="D9"/>
          </w:tcPr>
          <w:p w:rsidR="007E1349" w:rsidRPr="00DD2EE7" w:rsidRDefault="007E1349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b/>
                <w:color w:val="000000" w:themeColor="text1"/>
                <w:lang w:eastAsia="es-ES_tradnl"/>
              </w:rPr>
            </w:pPr>
            <w:r w:rsidRPr="00DD2EE7">
              <w:rPr>
                <w:rFonts w:eastAsia="Arial"/>
                <w:b/>
                <w:color w:val="000000" w:themeColor="text1"/>
                <w:lang w:eastAsia="es-ES_tradnl"/>
              </w:rPr>
              <w:t>Details</w:t>
            </w:r>
          </w:p>
        </w:tc>
      </w:tr>
      <w:tr w:rsidR="00226A0C" w:rsidTr="002C00FA">
        <w:tc>
          <w:tcPr>
            <w:tcW w:w="6316" w:type="dxa"/>
            <w:gridSpan w:val="9"/>
          </w:tcPr>
          <w:p w:rsidR="007E1349" w:rsidRPr="00075A53" w:rsidRDefault="006B388A" w:rsidP="00E07BA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91" w:hanging="425"/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  <w:t>Introduce stakeholders to the proposed policy goal</w:t>
            </w:r>
          </w:p>
        </w:tc>
        <w:tc>
          <w:tcPr>
            <w:tcW w:w="5134" w:type="dxa"/>
            <w:gridSpan w:val="6"/>
          </w:tcPr>
          <w:p w:rsidR="007E1349" w:rsidRPr="00DD2EE7" w:rsidRDefault="008F2843" w:rsidP="00E125B3">
            <w:pPr>
              <w:tabs>
                <w:tab w:val="center" w:pos="2730"/>
              </w:tabs>
              <w:ind w:left="-18"/>
              <w:jc w:val="both"/>
              <w:rPr>
                <w:rFonts w:ascii="Times New Roman" w:eastAsia="Arial" w:hAnsi="Times New Roman" w:cs="Times New Roman"/>
                <w:lang w:eastAsia="es-ES_tradnl"/>
              </w:rPr>
            </w:pPr>
            <w:r w:rsidRPr="00DD2EE7">
              <w:rPr>
                <w:rFonts w:ascii="Times New Roman" w:hAnsi="Times New Roman" w:cs="Times New Roman"/>
                <w:shd w:val="clear" w:color="auto" w:fill="FFFFFF"/>
              </w:rPr>
              <w:t xml:space="preserve">Pas realizimit </w:t>
            </w:r>
            <w:r w:rsidR="002D3699" w:rsidRPr="00DD2EE7">
              <w:rPr>
                <w:rFonts w:ascii="Times New Roman" w:hAnsi="Times New Roman" w:cs="Times New Roman"/>
                <w:shd w:val="clear" w:color="auto" w:fill="FFFFFF"/>
              </w:rPr>
              <w:t>të takimit të parë dhe të dytë</w:t>
            </w:r>
            <w:r w:rsidRPr="00DD2EE7">
              <w:rPr>
                <w:rFonts w:ascii="Times New Roman" w:hAnsi="Times New Roman" w:cs="Times New Roman"/>
                <w:shd w:val="clear" w:color="auto" w:fill="FFFFFF"/>
              </w:rPr>
              <w:t xml:space="preserve"> ko</w:t>
            </w:r>
            <w:r w:rsidR="004A062B" w:rsidRPr="00DD2EE7">
              <w:rPr>
                <w:rFonts w:ascii="Times New Roman" w:hAnsi="Times New Roman" w:cs="Times New Roman"/>
                <w:shd w:val="clear" w:color="auto" w:fill="FFFFFF"/>
              </w:rPr>
              <w:t xml:space="preserve">nsultativ me grupet e interesit, </w:t>
            </w:r>
            <w:r w:rsidRPr="00DD2EE7">
              <w:rPr>
                <w:rFonts w:ascii="Times New Roman" w:hAnsi="Times New Roman" w:cs="Times New Roman"/>
                <w:shd w:val="clear" w:color="auto" w:fill="FFFFFF"/>
              </w:rPr>
              <w:t>q</w:t>
            </w:r>
            <w:r w:rsidR="007936AB" w:rsidRPr="00DD2EE7">
              <w:rPr>
                <w:rFonts w:ascii="Times New Roman" w:hAnsi="Times New Roman" w:cs="Times New Roman"/>
                <w:shd w:val="clear" w:color="auto" w:fill="FFFFFF"/>
              </w:rPr>
              <w:t xml:space="preserve">ëllimi </w:t>
            </w:r>
            <w:r w:rsidRPr="00DD2EE7">
              <w:rPr>
                <w:rFonts w:ascii="Times New Roman" w:hAnsi="Times New Roman" w:cs="Times New Roman"/>
                <w:shd w:val="clear" w:color="auto" w:fill="FFFFFF"/>
              </w:rPr>
              <w:t xml:space="preserve">i </w:t>
            </w:r>
            <w:r w:rsidR="002D3699" w:rsidRPr="00DD2EE7">
              <w:rPr>
                <w:rFonts w:ascii="Times New Roman" w:hAnsi="Times New Roman" w:cs="Times New Roman"/>
                <w:shd w:val="clear" w:color="auto" w:fill="FFFFFF"/>
              </w:rPr>
              <w:t>të cilë</w:t>
            </w:r>
            <w:r w:rsidRPr="00DD2EE7">
              <w:rPr>
                <w:rFonts w:ascii="Times New Roman" w:hAnsi="Times New Roman" w:cs="Times New Roman"/>
                <w:shd w:val="clear" w:color="auto" w:fill="FFFFFF"/>
              </w:rPr>
              <w:t xml:space="preserve">ve </w:t>
            </w:r>
            <w:r w:rsidR="009A0B4D" w:rsidRPr="00DD2EE7">
              <w:rPr>
                <w:rFonts w:ascii="Times New Roman" w:hAnsi="Times New Roman" w:cs="Times New Roman"/>
                <w:shd w:val="clear" w:color="auto" w:fill="FFFFFF"/>
              </w:rPr>
              <w:t xml:space="preserve">ishte prezantimi </w:t>
            </w:r>
            <w:r w:rsidR="009151C9" w:rsidRPr="00DD2EE7">
              <w:rPr>
                <w:rFonts w:ascii="Times New Roman" w:hAnsi="Times New Roman" w:cs="Times New Roman"/>
                <w:shd w:val="clear" w:color="auto" w:fill="FFFFFF"/>
              </w:rPr>
              <w:t>i Draftit të Planit të Veprimit të K</w:t>
            </w:r>
            <w:r w:rsidR="009A0B4D" w:rsidRPr="00DD2EE7">
              <w:rPr>
                <w:rFonts w:ascii="Times New Roman" w:hAnsi="Times New Roman" w:cs="Times New Roman"/>
                <w:shd w:val="clear" w:color="auto" w:fill="FFFFFF"/>
              </w:rPr>
              <w:t>omponentit nr.</w:t>
            </w:r>
            <w:r w:rsidR="009151C9" w:rsidRPr="00DD2E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A0B4D" w:rsidRPr="00DD2EE7">
              <w:rPr>
                <w:rFonts w:ascii="Times New Roman" w:hAnsi="Times New Roman" w:cs="Times New Roman"/>
                <w:shd w:val="clear" w:color="auto" w:fill="FFFFFF"/>
              </w:rPr>
              <w:t>3 “Aksesi në</w:t>
            </w:r>
            <w:r w:rsidR="009151C9" w:rsidRPr="00DD2EE7">
              <w:rPr>
                <w:rFonts w:ascii="Times New Roman" w:hAnsi="Times New Roman" w:cs="Times New Roman"/>
                <w:shd w:val="clear" w:color="auto" w:fill="FFFFFF"/>
              </w:rPr>
              <w:t xml:space="preserve"> drejtësi” pjesë e </w:t>
            </w:r>
            <w:r w:rsidR="009A0B4D" w:rsidRPr="00DD2EE7">
              <w:rPr>
                <w:rFonts w:ascii="Times New Roman" w:hAnsi="Times New Roman" w:cs="Times New Roman"/>
                <w:shd w:val="clear" w:color="auto" w:fill="FFFFFF"/>
              </w:rPr>
              <w:t>Partneriteti</w:t>
            </w:r>
            <w:r w:rsidR="009151C9" w:rsidRPr="00DD2EE7">
              <w:rPr>
                <w:rFonts w:ascii="Times New Roman" w:hAnsi="Times New Roman" w:cs="Times New Roman"/>
                <w:shd w:val="clear" w:color="auto" w:fill="FFFFFF"/>
              </w:rPr>
              <w:t>t</w:t>
            </w:r>
            <w:r w:rsidR="009A0B4D" w:rsidRPr="00DD2E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F1F0C" w:rsidRPr="00DD2EE7">
              <w:rPr>
                <w:rFonts w:ascii="Times New Roman" w:hAnsi="Times New Roman" w:cs="Times New Roman"/>
                <w:shd w:val="clear" w:color="auto" w:fill="FFFFFF"/>
              </w:rPr>
              <w:t>pë</w:t>
            </w:r>
            <w:r w:rsidR="00FF6ADE" w:rsidRPr="00DD2EE7">
              <w:rPr>
                <w:rFonts w:ascii="Times New Roman" w:hAnsi="Times New Roman" w:cs="Times New Roman"/>
                <w:shd w:val="clear" w:color="auto" w:fill="FFFFFF"/>
              </w:rPr>
              <w:t xml:space="preserve">r Qeverisjen e Hapur </w:t>
            </w:r>
            <w:r w:rsidR="004A062B" w:rsidRPr="00DD2EE7">
              <w:rPr>
                <w:rFonts w:ascii="Times New Roman" w:hAnsi="Times New Roman" w:cs="Times New Roman"/>
                <w:shd w:val="clear" w:color="auto" w:fill="FFFFFF"/>
              </w:rPr>
              <w:t xml:space="preserve">2020-2022 </w:t>
            </w:r>
            <w:r w:rsidR="009151C9" w:rsidRPr="00DD2EE7">
              <w:rPr>
                <w:rFonts w:ascii="Times New Roman" w:hAnsi="Times New Roman" w:cs="Times New Roman"/>
                <w:shd w:val="clear" w:color="auto" w:fill="FFFFFF"/>
              </w:rPr>
              <w:t xml:space="preserve">dhe </w:t>
            </w:r>
            <w:r w:rsidR="00FF6ADE" w:rsidRPr="00DD2EE7">
              <w:rPr>
                <w:rFonts w:ascii="Times New Roman" w:hAnsi="Times New Roman" w:cs="Times New Roman"/>
                <w:shd w:val="clear" w:color="auto" w:fill="FFFFFF"/>
              </w:rPr>
              <w:t>marrja e mendimeve/</w:t>
            </w:r>
            <w:r w:rsidR="009A0B4D" w:rsidRPr="00DD2EE7">
              <w:rPr>
                <w:rFonts w:ascii="Times New Roman" w:hAnsi="Times New Roman" w:cs="Times New Roman"/>
                <w:shd w:val="clear" w:color="auto" w:fill="FFFFFF"/>
              </w:rPr>
              <w:t>sugjerimeve të p</w:t>
            </w:r>
            <w:r w:rsidR="009151C9" w:rsidRPr="00DD2EE7">
              <w:rPr>
                <w:rFonts w:ascii="Times New Roman" w:hAnsi="Times New Roman" w:cs="Times New Roman"/>
                <w:shd w:val="clear" w:color="auto" w:fill="FFFFFF"/>
              </w:rPr>
              <w:t>jesëmarrësve</w:t>
            </w:r>
            <w:r w:rsidR="004A062B" w:rsidRPr="00DD2EE7">
              <w:rPr>
                <w:rFonts w:ascii="Times New Roman" w:hAnsi="Times New Roman" w:cs="Times New Roman"/>
                <w:shd w:val="clear" w:color="auto" w:fill="FFFFFF"/>
              </w:rPr>
              <w:t>. N</w:t>
            </w:r>
            <w:r w:rsidR="004E68FA" w:rsidRPr="00DD2EE7">
              <w:rPr>
                <w:rFonts w:ascii="Times New Roman" w:hAnsi="Times New Roman" w:cs="Times New Roman"/>
                <w:shd w:val="clear" w:color="auto" w:fill="FFFFFF"/>
              </w:rPr>
              <w:t xml:space="preserve">ë takimin e tretë </w:t>
            </w:r>
            <w:r w:rsidR="00683F87" w:rsidRPr="00DD2EE7">
              <w:rPr>
                <w:rFonts w:ascii="Times New Roman" w:hAnsi="Times New Roman" w:cs="Times New Roman"/>
                <w:shd w:val="clear" w:color="auto" w:fill="FFFFFF"/>
              </w:rPr>
              <w:t>u hod</w:t>
            </w:r>
            <w:r w:rsidR="00C46275" w:rsidRPr="00DD2EE7">
              <w:rPr>
                <w:rFonts w:ascii="Times New Roman" w:hAnsi="Times New Roman" w:cs="Times New Roman"/>
                <w:shd w:val="clear" w:color="auto" w:fill="FFFFFF"/>
              </w:rPr>
              <w:t>hën hapa konkretë drejt ideve të</w:t>
            </w:r>
            <w:r w:rsidR="00683F87" w:rsidRPr="00DD2EE7">
              <w:rPr>
                <w:rFonts w:ascii="Times New Roman" w:hAnsi="Times New Roman" w:cs="Times New Roman"/>
                <w:shd w:val="clear" w:color="auto" w:fill="FFFFFF"/>
              </w:rPr>
              <w:t xml:space="preserve"> prop</w:t>
            </w:r>
            <w:r w:rsidR="004A062B" w:rsidRPr="00DD2EE7">
              <w:rPr>
                <w:rFonts w:ascii="Times New Roman" w:hAnsi="Times New Roman" w:cs="Times New Roman"/>
                <w:shd w:val="clear" w:color="auto" w:fill="FFFFFF"/>
              </w:rPr>
              <w:t>ozuara nga grupet e interesit si dhe diskutime/analiza të masave të parashikuara në draftin e planit të veprimit.</w:t>
            </w:r>
          </w:p>
        </w:tc>
      </w:tr>
      <w:tr w:rsidR="00226A0C" w:rsidTr="002C00FA">
        <w:tc>
          <w:tcPr>
            <w:tcW w:w="6316" w:type="dxa"/>
            <w:gridSpan w:val="9"/>
          </w:tcPr>
          <w:p w:rsidR="007E1349" w:rsidRPr="00075A53" w:rsidRDefault="007E1349" w:rsidP="00E07BA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91" w:hanging="425"/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  <w:t>Introduce stakeholders to the OGP process</w:t>
            </w:r>
          </w:p>
        </w:tc>
        <w:tc>
          <w:tcPr>
            <w:tcW w:w="5134" w:type="dxa"/>
            <w:gridSpan w:val="6"/>
          </w:tcPr>
          <w:p w:rsidR="007E1349" w:rsidRPr="00DD2EE7" w:rsidRDefault="009151C9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i/>
                <w:lang w:eastAsia="es-ES_tradnl"/>
              </w:rPr>
            </w:pPr>
            <w:r w:rsidRPr="00DD2EE7">
              <w:rPr>
                <w:shd w:val="clear" w:color="auto" w:fill="FFFFFF"/>
              </w:rPr>
              <w:t>Ekspertja ndërkom</w:t>
            </w:r>
            <w:r w:rsidR="008D2B40" w:rsidRPr="00DD2EE7">
              <w:rPr>
                <w:shd w:val="clear" w:color="auto" w:fill="FFFFFF"/>
              </w:rPr>
              <w:t>bëtare Ms.Courtney McLaren realizoi një përmbledhje të shkurtër të fazave të kryer</w:t>
            </w:r>
            <w:r w:rsidR="003A341C" w:rsidRPr="00DD2EE7">
              <w:rPr>
                <w:shd w:val="clear" w:color="auto" w:fill="FFFFFF"/>
              </w:rPr>
              <w:t>a nga dy takim</w:t>
            </w:r>
            <w:r w:rsidR="004A062B" w:rsidRPr="00DD2EE7">
              <w:rPr>
                <w:shd w:val="clear" w:color="auto" w:fill="FFFFFF"/>
              </w:rPr>
              <w:t>et e mëparshme si dhe theksoi rëndësinë që kanë idetë</w:t>
            </w:r>
            <w:r w:rsidR="003A341C" w:rsidRPr="00DD2EE7">
              <w:rPr>
                <w:shd w:val="clear" w:color="auto" w:fill="FFFFFF"/>
              </w:rPr>
              <w:t xml:space="preserve"> e</w:t>
            </w:r>
            <w:r w:rsidR="004A062B" w:rsidRPr="00DD2EE7">
              <w:rPr>
                <w:shd w:val="clear" w:color="auto" w:fill="FFFFFF"/>
              </w:rPr>
              <w:t xml:space="preserve"> propozuara nga ana e grupeve të</w:t>
            </w:r>
            <w:r w:rsidR="003A341C" w:rsidRPr="00DD2EE7">
              <w:rPr>
                <w:shd w:val="clear" w:color="auto" w:fill="FFFFFF"/>
              </w:rPr>
              <w:t xml:space="preserve"> interesit duke </w:t>
            </w:r>
            <w:r w:rsidR="004A062B" w:rsidRPr="00DD2EE7">
              <w:rPr>
                <w:shd w:val="clear" w:color="auto" w:fill="FFFFFF"/>
              </w:rPr>
              <w:t>qënë sa më afë</w:t>
            </w:r>
            <w:r w:rsidR="0086405D" w:rsidRPr="00DD2EE7">
              <w:rPr>
                <w:shd w:val="clear" w:color="auto" w:fill="FFFFFF"/>
              </w:rPr>
              <w:t xml:space="preserve">r </w:t>
            </w:r>
            <w:r w:rsidR="003A341C" w:rsidRPr="00DD2EE7">
              <w:rPr>
                <w:shd w:val="clear" w:color="auto" w:fill="FFFFFF"/>
              </w:rPr>
              <w:t xml:space="preserve">përmbushjes </w:t>
            </w:r>
            <w:r w:rsidR="004A062B" w:rsidRPr="00DD2EE7">
              <w:rPr>
                <w:shd w:val="clear" w:color="auto" w:fill="FFFFFF"/>
              </w:rPr>
              <w:t>së</w:t>
            </w:r>
            <w:r w:rsidR="0086405D" w:rsidRPr="00DD2EE7">
              <w:rPr>
                <w:shd w:val="clear" w:color="auto" w:fill="FFFFFF"/>
              </w:rPr>
              <w:t xml:space="preserve"> kërkesave</w:t>
            </w:r>
            <w:r w:rsidR="008D2B40" w:rsidRPr="00DD2EE7">
              <w:rPr>
                <w:shd w:val="clear" w:color="auto" w:fill="FFFFFF"/>
              </w:rPr>
              <w:t xml:space="preserve"> sipas stan</w:t>
            </w:r>
            <w:r w:rsidR="004A062B" w:rsidRPr="00DD2EE7">
              <w:rPr>
                <w:shd w:val="clear" w:color="auto" w:fill="FFFFFF"/>
              </w:rPr>
              <w:t xml:space="preserve">darteve të përcaktuara nga OGP. </w:t>
            </w:r>
            <w:r w:rsidR="00FF6ADE" w:rsidRPr="00DD2EE7">
              <w:rPr>
                <w:shd w:val="clear" w:color="auto" w:fill="FFFFFF"/>
              </w:rPr>
              <w:t>Ms. McLaren  t</w:t>
            </w:r>
            <w:r w:rsidR="0086405D" w:rsidRPr="00DD2EE7">
              <w:rPr>
                <w:shd w:val="clear" w:color="auto" w:fill="FFFFFF"/>
              </w:rPr>
              <w:t>heksoi</w:t>
            </w:r>
            <w:r w:rsidR="004A062B" w:rsidRPr="00DD2EE7">
              <w:rPr>
                <w:shd w:val="clear" w:color="auto" w:fill="FFFFFF"/>
              </w:rPr>
              <w:t xml:space="preserve"> se </w:t>
            </w:r>
            <w:r w:rsidR="008D2B40" w:rsidRPr="00DD2EE7">
              <w:rPr>
                <w:shd w:val="clear" w:color="auto" w:fill="FFFFFF"/>
              </w:rPr>
              <w:t>masa</w:t>
            </w:r>
            <w:r w:rsidR="004A062B" w:rsidRPr="00DD2EE7">
              <w:rPr>
                <w:shd w:val="clear" w:color="auto" w:fill="FFFFFF"/>
              </w:rPr>
              <w:t>t</w:t>
            </w:r>
            <w:r w:rsidR="008D2B40" w:rsidRPr="00DD2EE7">
              <w:rPr>
                <w:shd w:val="clear" w:color="auto" w:fill="FFFFFF"/>
              </w:rPr>
              <w:t xml:space="preserve"> </w:t>
            </w:r>
            <w:r w:rsidR="00FF6ADE" w:rsidRPr="00DD2EE7">
              <w:rPr>
                <w:shd w:val="clear" w:color="auto" w:fill="FFFFFF"/>
              </w:rPr>
              <w:t xml:space="preserve">duhet </w:t>
            </w:r>
            <w:r w:rsidR="008D2B40" w:rsidRPr="00DD2EE7">
              <w:rPr>
                <w:shd w:val="clear" w:color="auto" w:fill="FFFFFF"/>
              </w:rPr>
              <w:t>të jenë të matshme,</w:t>
            </w:r>
            <w:r w:rsidR="00FF6ADE" w:rsidRPr="00DD2EE7">
              <w:rPr>
                <w:shd w:val="clear" w:color="auto" w:fill="FFFFFF"/>
              </w:rPr>
              <w:t xml:space="preserve"> </w:t>
            </w:r>
            <w:r w:rsidR="008D2B40" w:rsidRPr="00DD2EE7">
              <w:rPr>
                <w:shd w:val="clear" w:color="auto" w:fill="FFFFFF"/>
              </w:rPr>
              <w:t>t’i përgjigjen respektivisht secilit objektiv,</w:t>
            </w:r>
            <w:r w:rsidR="00FF6ADE" w:rsidRPr="00DD2EE7">
              <w:rPr>
                <w:shd w:val="clear" w:color="auto" w:fill="FFFFFF"/>
              </w:rPr>
              <w:t xml:space="preserve"> </w:t>
            </w:r>
            <w:r w:rsidR="008D2B40" w:rsidRPr="00DD2EE7">
              <w:rPr>
                <w:shd w:val="clear" w:color="auto" w:fill="FFFFFF"/>
              </w:rPr>
              <w:t>të jenë të verifikueshme dhe të realizue</w:t>
            </w:r>
            <w:r w:rsidR="004A062B" w:rsidRPr="00DD2EE7">
              <w:rPr>
                <w:shd w:val="clear" w:color="auto" w:fill="FFFFFF"/>
              </w:rPr>
              <w:t>shme brenda afateve të kërkuara.</w:t>
            </w:r>
          </w:p>
        </w:tc>
      </w:tr>
      <w:tr w:rsidR="00226A0C" w:rsidTr="002C00FA">
        <w:tc>
          <w:tcPr>
            <w:tcW w:w="6316" w:type="dxa"/>
            <w:gridSpan w:val="9"/>
          </w:tcPr>
          <w:p w:rsidR="007E1349" w:rsidRPr="00075A53" w:rsidRDefault="007E1349" w:rsidP="00E07BA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91" w:hanging="425"/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  <w:t>Explain the feedback tools for stakeholders</w:t>
            </w:r>
          </w:p>
        </w:tc>
        <w:tc>
          <w:tcPr>
            <w:tcW w:w="5134" w:type="dxa"/>
            <w:gridSpan w:val="6"/>
          </w:tcPr>
          <w:p w:rsidR="007E1349" w:rsidRPr="00DD2EE7" w:rsidRDefault="001702F3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lang w:eastAsia="ja-JP"/>
              </w:rPr>
            </w:pPr>
            <w:r w:rsidRPr="00DD2EE7">
              <w:rPr>
                <w:rFonts w:eastAsia="Arial"/>
                <w:color w:val="000000" w:themeColor="text1"/>
                <w:lang w:eastAsia="es-ES_tradnl"/>
              </w:rPr>
              <w:t xml:space="preserve">Takimi i </w:t>
            </w:r>
            <w:r w:rsidRPr="00DD2EE7">
              <w:rPr>
                <w:rFonts w:eastAsia="Arial"/>
                <w:color w:val="000000" w:themeColor="text1"/>
                <w:lang w:eastAsia="ja-JP"/>
              </w:rPr>
              <w:t xml:space="preserve">tretë </w:t>
            </w:r>
            <w:r w:rsidR="004A062B" w:rsidRPr="00DD2EE7">
              <w:rPr>
                <w:rFonts w:eastAsia="Arial"/>
                <w:color w:val="000000" w:themeColor="text1"/>
                <w:lang w:eastAsia="ja-JP"/>
              </w:rPr>
              <w:t>si efekt i prezenc</w:t>
            </w:r>
            <w:r w:rsidR="004A062B" w:rsidRPr="00DD2EE7">
              <w:rPr>
                <w:shd w:val="clear" w:color="auto" w:fill="FFFFFF"/>
              </w:rPr>
              <w:t>ë</w:t>
            </w:r>
            <w:r w:rsidR="00BE2794" w:rsidRPr="00DD2EE7">
              <w:rPr>
                <w:rFonts w:eastAsia="Arial"/>
                <w:color w:val="000000" w:themeColor="text1"/>
                <w:lang w:eastAsia="ja-JP"/>
              </w:rPr>
              <w:t>s s</w:t>
            </w:r>
            <w:r w:rsidR="004A062B" w:rsidRPr="00DD2EE7">
              <w:rPr>
                <w:shd w:val="clear" w:color="auto" w:fill="FFFFFF"/>
              </w:rPr>
              <w:t>ë</w:t>
            </w:r>
            <w:r w:rsidR="00BE2794" w:rsidRPr="00DD2EE7">
              <w:rPr>
                <w:rFonts w:eastAsia="Arial"/>
                <w:color w:val="000000" w:themeColor="text1"/>
                <w:lang w:eastAsia="ja-JP"/>
              </w:rPr>
              <w:t xml:space="preserve"> shtuar</w:t>
            </w:r>
            <w:r w:rsidRPr="00DD2EE7">
              <w:rPr>
                <w:rFonts w:eastAsia="Arial"/>
                <w:color w:val="000000" w:themeColor="text1"/>
                <w:lang w:eastAsia="ja-JP"/>
              </w:rPr>
              <w:t xml:space="preserve"> referuar dy takimeve t</w:t>
            </w:r>
            <w:r w:rsidR="004A062B" w:rsidRPr="00DD2EE7">
              <w:rPr>
                <w:shd w:val="clear" w:color="auto" w:fill="FFFFFF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ja-JP"/>
              </w:rPr>
              <w:t xml:space="preserve"> realizuara pati angazhim</w:t>
            </w:r>
            <w:r w:rsidR="00BE2794" w:rsidRPr="00DD2EE7">
              <w:rPr>
                <w:rFonts w:eastAsia="Arial"/>
                <w:color w:val="000000" w:themeColor="text1"/>
                <w:lang w:eastAsia="ja-JP"/>
              </w:rPr>
              <w:t xml:space="preserve"> dhe kontribut</w:t>
            </w:r>
            <w:r w:rsidRPr="00DD2EE7">
              <w:rPr>
                <w:shd w:val="clear" w:color="auto" w:fill="FFFFFF"/>
              </w:rPr>
              <w:t xml:space="preserve"> m</w:t>
            </w:r>
            <w:r w:rsidR="004A062B" w:rsidRPr="00DD2EE7">
              <w:rPr>
                <w:shd w:val="clear" w:color="auto" w:fill="FFFFFF"/>
              </w:rPr>
              <w:t>ë</w:t>
            </w:r>
            <w:r w:rsidRPr="00DD2EE7">
              <w:rPr>
                <w:shd w:val="clear" w:color="auto" w:fill="FFFFFF"/>
              </w:rPr>
              <w:t xml:space="preserve"> efektiv</w:t>
            </w:r>
            <w:r w:rsidR="0086405D" w:rsidRPr="00DD2EE7">
              <w:rPr>
                <w:shd w:val="clear" w:color="auto" w:fill="FFFFFF"/>
              </w:rPr>
              <w:t xml:space="preserve"> </w:t>
            </w:r>
            <w:r w:rsidRPr="00DD2EE7">
              <w:rPr>
                <w:shd w:val="clear" w:color="auto" w:fill="FFFFFF"/>
              </w:rPr>
              <w:t>n</w:t>
            </w:r>
            <w:r w:rsidR="004A062B" w:rsidRPr="00DD2EE7">
              <w:rPr>
                <w:shd w:val="clear" w:color="auto" w:fill="FFFFFF"/>
              </w:rPr>
              <w:t>ë</w:t>
            </w:r>
            <w:r w:rsidRPr="00DD2EE7">
              <w:rPr>
                <w:shd w:val="clear" w:color="auto" w:fill="FFFFFF"/>
              </w:rPr>
              <w:t xml:space="preserve"> shprehjen e </w:t>
            </w:r>
            <w:r w:rsidR="0086405D" w:rsidRPr="00DD2EE7">
              <w:rPr>
                <w:shd w:val="clear" w:color="auto" w:fill="FFFFFF"/>
              </w:rPr>
              <w:t>propozime</w:t>
            </w:r>
            <w:r w:rsidRPr="00DD2EE7">
              <w:rPr>
                <w:shd w:val="clear" w:color="auto" w:fill="FFFFFF"/>
              </w:rPr>
              <w:t xml:space="preserve">ve duke adresuar </w:t>
            </w:r>
            <w:r w:rsidR="004A062B" w:rsidRPr="00DD2EE7">
              <w:rPr>
                <w:shd w:val="clear" w:color="auto" w:fill="FFFFFF"/>
              </w:rPr>
              <w:t>çë</w:t>
            </w:r>
            <w:r w:rsidR="001C45B5" w:rsidRPr="00DD2EE7">
              <w:rPr>
                <w:shd w:val="clear" w:color="auto" w:fill="FFFFFF"/>
              </w:rPr>
              <w:t>shtje konkrete.</w:t>
            </w:r>
          </w:p>
        </w:tc>
      </w:tr>
      <w:tr w:rsidR="00226A0C" w:rsidTr="00EB2B24">
        <w:trPr>
          <w:trHeight w:val="280"/>
        </w:trPr>
        <w:tc>
          <w:tcPr>
            <w:tcW w:w="6316" w:type="dxa"/>
            <w:gridSpan w:val="9"/>
          </w:tcPr>
          <w:p w:rsidR="007E1349" w:rsidRPr="00075A53" w:rsidRDefault="007E1349" w:rsidP="00E07BA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91" w:hanging="425"/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  <w:t>Brainstorm ideas with stakeholders</w:t>
            </w:r>
            <w:r w:rsidR="00F66D57" w:rsidRPr="00075A53"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  <w:t xml:space="preserve"> </w:t>
            </w:r>
          </w:p>
        </w:tc>
        <w:tc>
          <w:tcPr>
            <w:tcW w:w="5134" w:type="dxa"/>
            <w:gridSpan w:val="6"/>
          </w:tcPr>
          <w:p w:rsidR="007E1349" w:rsidRPr="00DD2EE7" w:rsidRDefault="001702F3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i/>
                <w:color w:val="000000" w:themeColor="text1"/>
                <w:lang w:eastAsia="es-ES_tradnl"/>
              </w:rPr>
            </w:pPr>
            <w:r w:rsidRPr="00DD2EE7">
              <w:rPr>
                <w:rFonts w:eastAsia="MS Gothic"/>
                <w:color w:val="000000" w:themeColor="text1"/>
                <w:lang w:eastAsia="es-ES_tradnl"/>
              </w:rPr>
              <w:t>Të pranishmit</w:t>
            </w:r>
            <w:r w:rsidR="00593721" w:rsidRPr="00DD2EE7">
              <w:rPr>
                <w:rFonts w:eastAsia="MS Gothic"/>
                <w:color w:val="000000" w:themeColor="text1"/>
                <w:lang w:eastAsia="es-ES_tradnl"/>
              </w:rPr>
              <w:t xml:space="preserve"> diskutuan dhe shpreh</w:t>
            </w:r>
            <w:r w:rsidR="004A062B" w:rsidRPr="00DD2EE7">
              <w:rPr>
                <w:shd w:val="clear" w:color="auto" w:fill="FFFFFF"/>
              </w:rPr>
              <w:t>ë</w:t>
            </w:r>
            <w:r w:rsidR="00593721" w:rsidRPr="00DD2EE7">
              <w:rPr>
                <w:rFonts w:eastAsia="MS Gothic"/>
                <w:color w:val="000000" w:themeColor="text1"/>
                <w:lang w:eastAsia="es-ES_tradnl"/>
              </w:rPr>
              <w:t xml:space="preserve">n </w:t>
            </w:r>
            <w:r w:rsidR="00FF6ADE" w:rsidRPr="00DD2EE7">
              <w:rPr>
                <w:shd w:val="clear" w:color="auto" w:fill="FFFFFF"/>
              </w:rPr>
              <w:t>mendimet e tyre n</w:t>
            </w:r>
            <w:r w:rsidR="004A062B" w:rsidRPr="00DD2EE7">
              <w:rPr>
                <w:shd w:val="clear" w:color="auto" w:fill="FFFFFF"/>
              </w:rPr>
              <w:t>ë</w:t>
            </w:r>
            <w:r w:rsidR="00FF6ADE" w:rsidRPr="00DD2EE7">
              <w:rPr>
                <w:shd w:val="clear" w:color="auto" w:fill="FFFFFF"/>
              </w:rPr>
              <w:t xml:space="preserve"> lidhje me draft planin e veprimit</w:t>
            </w:r>
            <w:r w:rsidR="004A062B" w:rsidRPr="00DD2EE7">
              <w:rPr>
                <w:shd w:val="clear" w:color="auto" w:fill="FFFFFF"/>
              </w:rPr>
              <w:t xml:space="preserve"> duke u fokusua</w:t>
            </w:r>
            <w:r w:rsidR="003F4CFA">
              <w:rPr>
                <w:shd w:val="clear" w:color="auto" w:fill="FFFFFF"/>
              </w:rPr>
              <w:t>r tek analiza e masave synuar përmirë</w:t>
            </w:r>
            <w:r w:rsidR="004A062B" w:rsidRPr="00DD2EE7">
              <w:rPr>
                <w:shd w:val="clear" w:color="auto" w:fill="FFFFFF"/>
              </w:rPr>
              <w:t>simin e tij.</w:t>
            </w:r>
          </w:p>
        </w:tc>
      </w:tr>
      <w:tr w:rsidR="00226A0C" w:rsidTr="002C00FA">
        <w:tc>
          <w:tcPr>
            <w:tcW w:w="6316" w:type="dxa"/>
            <w:gridSpan w:val="9"/>
          </w:tcPr>
          <w:p w:rsidR="007E1349" w:rsidRPr="00075A53" w:rsidRDefault="00E07BA6" w:rsidP="00E07BA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91" w:hanging="425"/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  <w:t>Develop further details (milestones, etc.) for ideas</w:t>
            </w:r>
          </w:p>
        </w:tc>
        <w:tc>
          <w:tcPr>
            <w:tcW w:w="5134" w:type="dxa"/>
            <w:gridSpan w:val="6"/>
          </w:tcPr>
          <w:p w:rsidR="00593721" w:rsidRPr="00DD2EE7" w:rsidRDefault="006D2857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shd w:val="clear" w:color="auto" w:fill="FFFFFF"/>
              </w:rPr>
            </w:pPr>
            <w:r w:rsidRPr="00DD2EE7">
              <w:rPr>
                <w:rFonts w:eastAsia="Arial"/>
                <w:color w:val="000000" w:themeColor="text1"/>
                <w:lang w:eastAsia="es-ES_tradnl"/>
              </w:rPr>
              <w:t>Kryesisht,</w:t>
            </w:r>
            <w:r w:rsidR="003F4CFA">
              <w:rPr>
                <w:rFonts w:eastAsia="Arial"/>
                <w:color w:val="000000" w:themeColor="text1"/>
                <w:lang w:eastAsia="es-ES_tradnl"/>
              </w:rPr>
              <w:t xml:space="preserve"> 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 xml:space="preserve">sugjerimet </w:t>
            </w:r>
            <w:r w:rsidR="001C45B5" w:rsidRPr="00DD2EE7">
              <w:rPr>
                <w:shd w:val="clear" w:color="auto" w:fill="FFFFFF"/>
              </w:rPr>
              <w:t>nga Znj.Ari</w:t>
            </w:r>
            <w:r w:rsidR="003F4CFA">
              <w:rPr>
                <w:shd w:val="clear" w:color="auto" w:fill="FFFFFF"/>
              </w:rPr>
              <w:t xml:space="preserve">anita </w:t>
            </w:r>
            <w:proofErr w:type="gramStart"/>
            <w:r w:rsidR="00593721" w:rsidRPr="00DD2EE7">
              <w:rPr>
                <w:shd w:val="clear" w:color="auto" w:fill="FFFFFF"/>
              </w:rPr>
              <w:t xml:space="preserve">Brahaj </w:t>
            </w:r>
            <w:r w:rsidR="00470698" w:rsidRPr="00DD2EE7">
              <w:rPr>
                <w:shd w:val="clear" w:color="auto" w:fill="FFFFFF"/>
              </w:rPr>
              <w:t xml:space="preserve"> (</w:t>
            </w:r>
            <w:proofErr w:type="gramEnd"/>
            <w:r w:rsidR="00593721" w:rsidRPr="00DD2EE7">
              <w:rPr>
                <w:shd w:val="clear" w:color="auto" w:fill="FFFFFF"/>
              </w:rPr>
              <w:t>Përfa</w:t>
            </w:r>
            <w:r w:rsidR="001C45B5" w:rsidRPr="00DD2EE7">
              <w:rPr>
                <w:shd w:val="clear" w:color="auto" w:fill="FFFFFF"/>
              </w:rPr>
              <w:t>qesuese e Institutit Shqiptar të Shkencave ) u konsideruan shumë të</w:t>
            </w:r>
            <w:r w:rsidR="00593721" w:rsidRPr="00DD2EE7">
              <w:rPr>
                <w:shd w:val="clear" w:color="auto" w:fill="FFFFFF"/>
              </w:rPr>
              <w:t xml:space="preserve"> </w:t>
            </w:r>
            <w:r w:rsidR="001C45B5" w:rsidRPr="00DD2EE7">
              <w:rPr>
                <w:shd w:val="clear" w:color="auto" w:fill="FFFFFF"/>
              </w:rPr>
              <w:t>detajuara dhe të</w:t>
            </w:r>
            <w:r w:rsidR="00BE2794" w:rsidRPr="00DD2EE7">
              <w:rPr>
                <w:shd w:val="clear" w:color="auto" w:fill="FFFFFF"/>
              </w:rPr>
              <w:t xml:space="preserve"> </w:t>
            </w:r>
            <w:r w:rsidR="00593721" w:rsidRPr="00DD2EE7">
              <w:rPr>
                <w:shd w:val="clear" w:color="auto" w:fill="FFFFFF"/>
              </w:rPr>
              <w:t xml:space="preserve">vlefshme </w:t>
            </w:r>
            <w:r w:rsidRPr="00DD2EE7">
              <w:rPr>
                <w:shd w:val="clear" w:color="auto" w:fill="FFFFFF"/>
              </w:rPr>
              <w:t>duke u</w:t>
            </w:r>
            <w:r w:rsidR="00593721" w:rsidRPr="00DD2EE7">
              <w:rPr>
                <w:shd w:val="clear" w:color="auto" w:fill="FFFFFF"/>
              </w:rPr>
              <w:t xml:space="preserve"> fokusua</w:t>
            </w:r>
            <w:r w:rsidRPr="00DD2EE7">
              <w:rPr>
                <w:shd w:val="clear" w:color="auto" w:fill="FFFFFF"/>
              </w:rPr>
              <w:t>r</w:t>
            </w:r>
            <w:r w:rsidR="00470698" w:rsidRPr="00DD2EE7">
              <w:rPr>
                <w:shd w:val="clear" w:color="auto" w:fill="FFFFFF"/>
              </w:rPr>
              <w:t xml:space="preserve"> </w:t>
            </w:r>
            <w:r w:rsidR="001C45B5" w:rsidRPr="00DD2EE7">
              <w:rPr>
                <w:shd w:val="clear" w:color="auto" w:fill="FFFFFF"/>
              </w:rPr>
              <w:t>në propozime  që</w:t>
            </w:r>
            <w:r w:rsidR="00593721" w:rsidRPr="00DD2EE7">
              <w:rPr>
                <w:shd w:val="clear" w:color="auto" w:fill="FFFFFF"/>
              </w:rPr>
              <w:t xml:space="preserve"> </w:t>
            </w:r>
            <w:r w:rsidR="00470698" w:rsidRPr="00DD2EE7">
              <w:rPr>
                <w:shd w:val="clear" w:color="auto" w:fill="FFFFFF"/>
              </w:rPr>
              <w:t xml:space="preserve">do të ndikojnë në </w:t>
            </w:r>
            <w:r w:rsidR="00A27F44" w:rsidRPr="00DD2EE7">
              <w:rPr>
                <w:shd w:val="clear" w:color="auto" w:fill="FFFFFF"/>
              </w:rPr>
              <w:t>r</w:t>
            </w:r>
            <w:r w:rsidR="00470698" w:rsidRPr="00DD2EE7">
              <w:rPr>
                <w:shd w:val="clear" w:color="auto" w:fill="FFFFFF"/>
              </w:rPr>
              <w:t>ritjen e aksesit në drejtësi dhe transparenc</w:t>
            </w:r>
            <w:r w:rsidR="00A27F44" w:rsidRPr="00DD2EE7">
              <w:rPr>
                <w:shd w:val="clear" w:color="auto" w:fill="FFFFFF"/>
              </w:rPr>
              <w:t>ë</w:t>
            </w:r>
            <w:r w:rsidR="00470698" w:rsidRPr="00DD2EE7">
              <w:rPr>
                <w:shd w:val="clear" w:color="auto" w:fill="FFFFFF"/>
              </w:rPr>
              <w:t xml:space="preserve">. </w:t>
            </w:r>
          </w:p>
          <w:p w:rsidR="007E1349" w:rsidRPr="00DD2EE7" w:rsidRDefault="00593721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shd w:val="clear" w:color="auto" w:fill="FFFFFF"/>
              </w:rPr>
            </w:pPr>
            <w:r w:rsidRPr="00DD2EE7">
              <w:rPr>
                <w:shd w:val="clear" w:color="auto" w:fill="FFFFFF"/>
              </w:rPr>
              <w:t xml:space="preserve">Propozimet e </w:t>
            </w:r>
            <w:r w:rsidR="006D2857" w:rsidRPr="00DD2EE7">
              <w:rPr>
                <w:shd w:val="clear" w:color="auto" w:fill="FFFFFF"/>
              </w:rPr>
              <w:t>Znj.Petrina Broka (Pedagoge dhe Perfaqesuese e Klinikes se Ligji</w:t>
            </w:r>
            <w:r w:rsidR="001C45B5" w:rsidRPr="00DD2EE7">
              <w:rPr>
                <w:shd w:val="clear" w:color="auto" w:fill="FFFFFF"/>
              </w:rPr>
              <w:t>t) te cilat referuar takimeve të mëparshme të realizuara, së</w:t>
            </w:r>
            <w:r w:rsidR="00BE2794" w:rsidRPr="00DD2EE7">
              <w:rPr>
                <w:shd w:val="clear" w:color="auto" w:fill="FFFFFF"/>
              </w:rPr>
              <w:t>risht e vendos</w:t>
            </w:r>
            <w:r w:rsidR="001C45B5" w:rsidRPr="00DD2EE7">
              <w:rPr>
                <w:shd w:val="clear" w:color="auto" w:fill="FFFFFF"/>
              </w:rPr>
              <w:t>i theksin tek perfshirja dhe dhënia e mundë</w:t>
            </w:r>
            <w:r w:rsidR="00BE2794" w:rsidRPr="00DD2EE7">
              <w:rPr>
                <w:shd w:val="clear" w:color="auto" w:fill="FFFFFF"/>
              </w:rPr>
              <w:t xml:space="preserve">sive </w:t>
            </w:r>
            <w:r w:rsidR="00FF6ADE" w:rsidRPr="00DD2EE7">
              <w:rPr>
                <w:shd w:val="clear" w:color="auto" w:fill="FFFFFF"/>
              </w:rPr>
              <w:t xml:space="preserve">ndaj </w:t>
            </w:r>
            <w:r w:rsidR="001C45B5" w:rsidRPr="00DD2EE7">
              <w:rPr>
                <w:shd w:val="clear" w:color="auto" w:fill="FFFFFF"/>
              </w:rPr>
              <w:t>studenteve për tu elaboruar në procese të rëndësishme të</w:t>
            </w:r>
            <w:r w:rsidR="00BE2794" w:rsidRPr="00DD2EE7">
              <w:rPr>
                <w:shd w:val="clear" w:color="auto" w:fill="FFFFFF"/>
              </w:rPr>
              <w:t xml:space="preserve"> re</w:t>
            </w:r>
            <w:r w:rsidR="001C45B5" w:rsidRPr="00DD2EE7">
              <w:rPr>
                <w:shd w:val="clear" w:color="auto" w:fill="FFFFFF"/>
              </w:rPr>
              <w:t>alizuara nga qeveria shqiptare.</w:t>
            </w:r>
          </w:p>
          <w:p w:rsidR="00FF6ADE" w:rsidRPr="00DD2EE7" w:rsidRDefault="00FF6ADE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lang w:val="it-IT"/>
              </w:rPr>
            </w:pPr>
            <w:r w:rsidRPr="00DD2EE7">
              <w:rPr>
                <w:shd w:val="clear" w:color="auto" w:fill="FFFFFF"/>
              </w:rPr>
              <w:t>Z.Jozef Shkambi</w:t>
            </w:r>
            <w:r w:rsidR="001C45B5" w:rsidRPr="00DD2EE7">
              <w:rPr>
                <w:shd w:val="clear" w:color="auto" w:fill="FFFFFF"/>
              </w:rPr>
              <w:t xml:space="preserve"> pë</w:t>
            </w:r>
            <w:r w:rsidRPr="00DD2EE7">
              <w:rPr>
                <w:shd w:val="clear" w:color="auto" w:fill="FFFFFF"/>
              </w:rPr>
              <w:t xml:space="preserve">rfaqesues i </w:t>
            </w:r>
            <w:r w:rsidR="001C45B5" w:rsidRPr="00DD2EE7">
              <w:rPr>
                <w:lang w:val="it-IT"/>
              </w:rPr>
              <w:t>shoq</w:t>
            </w:r>
            <w:r w:rsidR="001C45B5" w:rsidRPr="00DD2EE7">
              <w:rPr>
                <w:shd w:val="clear" w:color="auto" w:fill="FFFFFF"/>
              </w:rPr>
              <w:t>ë</w:t>
            </w:r>
            <w:r w:rsidRPr="00DD2EE7">
              <w:rPr>
                <w:lang w:val="it-IT"/>
              </w:rPr>
              <w:t xml:space="preserve">rise civile CRCA, </w:t>
            </w:r>
            <w:r w:rsidR="001C45B5" w:rsidRPr="00DD2EE7">
              <w:rPr>
                <w:shd w:val="clear" w:color="auto" w:fill="FFFFFF"/>
              </w:rPr>
              <w:t xml:space="preserve">u perfshi në </w:t>
            </w:r>
            <w:r w:rsidRPr="00DD2EE7">
              <w:rPr>
                <w:shd w:val="clear" w:color="auto" w:fill="FFFFFF"/>
              </w:rPr>
              <w:t>diskutime</w:t>
            </w:r>
            <w:r w:rsidR="001C45B5" w:rsidRPr="00DD2EE7">
              <w:rPr>
                <w:lang w:val="it-IT"/>
              </w:rPr>
              <w:t xml:space="preserve"> lidhur me</w:t>
            </w:r>
            <w:r w:rsidRPr="00DD2EE7">
              <w:rPr>
                <w:lang w:val="it-IT"/>
              </w:rPr>
              <w:t xml:space="preserve"> aktivitetet kryesore që do të ndërmarrë DNJF dhe/apo Ministria e Drejtësisë në </w:t>
            </w:r>
            <w:r w:rsidRPr="00DD2EE7">
              <w:rPr>
                <w:lang w:val="it-IT"/>
              </w:rPr>
              <w:lastRenderedPageBreak/>
              <w:t>kuadër të masës për trajnimin dhe formimin e ofruesve të shërbimeve juridike.</w:t>
            </w:r>
          </w:p>
          <w:p w:rsidR="00FF6ADE" w:rsidRPr="00DD2EE7" w:rsidRDefault="00FF6ADE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lang w:val="it-IT"/>
              </w:rPr>
            </w:pPr>
            <w:r w:rsidRPr="00DD2EE7">
              <w:rPr>
                <w:lang w:val="it-IT"/>
              </w:rPr>
              <w:t>Gjithashtu,</w:t>
            </w:r>
            <w:r w:rsidR="00D960CB" w:rsidRPr="00DD2EE7">
              <w:rPr>
                <w:lang w:val="it-IT"/>
              </w:rPr>
              <w:t xml:space="preserve"> </w:t>
            </w:r>
            <w:r w:rsidRPr="00DD2EE7">
              <w:rPr>
                <w:lang w:val="it-IT"/>
              </w:rPr>
              <w:t>Znj.Xhulia Mulla</w:t>
            </w:r>
            <w:r w:rsidR="001C45B5" w:rsidRPr="00DD2EE7">
              <w:rPr>
                <w:lang w:val="it-IT"/>
              </w:rPr>
              <w:t xml:space="preserve"> u aktivizua n</w:t>
            </w:r>
            <w:r w:rsidR="001C45B5" w:rsidRPr="00DD2EE7">
              <w:rPr>
                <w:shd w:val="clear" w:color="auto" w:fill="FFFFFF"/>
              </w:rPr>
              <w:t>ë</w:t>
            </w:r>
            <w:r w:rsidR="001C45B5" w:rsidRPr="00DD2EE7">
              <w:rPr>
                <w:lang w:val="it-IT"/>
              </w:rPr>
              <w:t xml:space="preserve"> p</w:t>
            </w:r>
            <w:r w:rsidR="001C45B5" w:rsidRPr="00DD2EE7">
              <w:rPr>
                <w:shd w:val="clear" w:color="auto" w:fill="FFFFFF"/>
              </w:rPr>
              <w:t>ë</w:t>
            </w:r>
            <w:r w:rsidR="001C45B5" w:rsidRPr="00DD2EE7">
              <w:rPr>
                <w:lang w:val="it-IT"/>
              </w:rPr>
              <w:t>rgjigje t</w:t>
            </w:r>
            <w:r w:rsidR="001C45B5" w:rsidRPr="00DD2EE7">
              <w:rPr>
                <w:shd w:val="clear" w:color="auto" w:fill="FFFFFF"/>
              </w:rPr>
              <w:t>ë</w:t>
            </w:r>
            <w:r w:rsidRPr="00DD2EE7">
              <w:rPr>
                <w:lang w:val="it-IT"/>
              </w:rPr>
              <w:t xml:space="preserve"> </w:t>
            </w:r>
            <w:r w:rsidR="001C45B5" w:rsidRPr="00DD2EE7">
              <w:rPr>
                <w:lang w:val="it-IT"/>
              </w:rPr>
              <w:t>pyetjeve t</w:t>
            </w:r>
            <w:r w:rsidR="001C45B5" w:rsidRPr="00DD2EE7">
              <w:rPr>
                <w:shd w:val="clear" w:color="auto" w:fill="FFFFFF"/>
              </w:rPr>
              <w:t>ë</w:t>
            </w:r>
            <w:r w:rsidR="001C45B5" w:rsidRPr="00DD2EE7">
              <w:rPr>
                <w:lang w:val="it-IT"/>
              </w:rPr>
              <w:t xml:space="preserve"> realizuara nga t</w:t>
            </w:r>
            <w:r w:rsidR="001C45B5" w:rsidRPr="00DD2EE7">
              <w:rPr>
                <w:shd w:val="clear" w:color="auto" w:fill="FFFFFF"/>
              </w:rPr>
              <w:t>ë</w:t>
            </w:r>
            <w:r w:rsidR="001C45B5" w:rsidRPr="00DD2EE7">
              <w:rPr>
                <w:lang w:val="it-IT"/>
              </w:rPr>
              <w:t xml:space="preserve"> pranishmit t</w:t>
            </w:r>
            <w:r w:rsidR="001C45B5" w:rsidRPr="00DD2EE7">
              <w:rPr>
                <w:shd w:val="clear" w:color="auto" w:fill="FFFFFF"/>
              </w:rPr>
              <w:t>ë</w:t>
            </w:r>
            <w:r w:rsidRPr="00DD2EE7">
              <w:rPr>
                <w:lang w:val="it-IT"/>
              </w:rPr>
              <w:t xml:space="preserve"> cilat adr</w:t>
            </w:r>
            <w:r w:rsidR="001C45B5" w:rsidRPr="00DD2EE7">
              <w:rPr>
                <w:lang w:val="it-IT"/>
              </w:rPr>
              <w:t>esoheshin drejt institucionit</w:t>
            </w:r>
            <w:r w:rsidRPr="00DD2EE7">
              <w:rPr>
                <w:lang w:val="it-IT"/>
              </w:rPr>
              <w:t xml:space="preserve"> Drejt</w:t>
            </w:r>
            <w:r w:rsidR="001C45B5" w:rsidRPr="00DD2EE7">
              <w:rPr>
                <w:lang w:val="it-IT"/>
              </w:rPr>
              <w:t>oris</w:t>
            </w:r>
            <w:r w:rsidR="001C45B5" w:rsidRPr="00DD2EE7">
              <w:rPr>
                <w:shd w:val="clear" w:color="auto" w:fill="FFFFFF"/>
              </w:rPr>
              <w:t>ë</w:t>
            </w:r>
            <w:r w:rsidR="001C45B5" w:rsidRPr="00DD2EE7">
              <w:rPr>
                <w:lang w:val="it-IT"/>
              </w:rPr>
              <w:t xml:space="preserve"> t</w:t>
            </w:r>
            <w:r w:rsidR="001C45B5" w:rsidRPr="00DD2EE7">
              <w:rPr>
                <w:shd w:val="clear" w:color="auto" w:fill="FFFFFF"/>
              </w:rPr>
              <w:t>ë</w:t>
            </w:r>
            <w:r w:rsidR="001C45B5" w:rsidRPr="00DD2EE7">
              <w:rPr>
                <w:lang w:val="it-IT"/>
              </w:rPr>
              <w:t xml:space="preserve"> Ndihm</w:t>
            </w:r>
            <w:r w:rsidR="001C45B5" w:rsidRPr="00DD2EE7">
              <w:rPr>
                <w:shd w:val="clear" w:color="auto" w:fill="FFFFFF"/>
              </w:rPr>
              <w:t>ë</w:t>
            </w:r>
            <w:r w:rsidR="00D960CB" w:rsidRPr="00DD2EE7">
              <w:rPr>
                <w:lang w:val="it-IT"/>
              </w:rPr>
              <w:t>s Juridike Falas.</w:t>
            </w:r>
          </w:p>
        </w:tc>
      </w:tr>
      <w:tr w:rsidR="00226A0C" w:rsidTr="002C00FA">
        <w:tc>
          <w:tcPr>
            <w:tcW w:w="6316" w:type="dxa"/>
            <w:gridSpan w:val="9"/>
          </w:tcPr>
          <w:p w:rsidR="007E1349" w:rsidRPr="00075A53" w:rsidRDefault="00E07BA6" w:rsidP="00E07BA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60" w:hanging="425"/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  <w:lastRenderedPageBreak/>
              <w:t>Gather feedback on proposed policy goals</w:t>
            </w:r>
          </w:p>
        </w:tc>
        <w:tc>
          <w:tcPr>
            <w:tcW w:w="5134" w:type="dxa"/>
            <w:gridSpan w:val="6"/>
          </w:tcPr>
          <w:p w:rsidR="007E1349" w:rsidRPr="00DD2EE7" w:rsidRDefault="001C45B5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lang w:eastAsia="es-ES_tradnl"/>
              </w:rPr>
            </w:pPr>
            <w:r w:rsidRPr="00DD2EE7">
              <w:rPr>
                <w:rFonts w:eastAsia="Arial"/>
                <w:color w:val="000000" w:themeColor="text1"/>
                <w:lang w:eastAsia="es-ES_tradnl"/>
              </w:rPr>
              <w:t>P</w:t>
            </w:r>
            <w:r w:rsidRPr="00DD2EE7">
              <w:rPr>
                <w:shd w:val="clear" w:color="auto" w:fill="FFFFFF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>rfaq</w:t>
            </w:r>
            <w:r w:rsidRPr="00DD2EE7">
              <w:rPr>
                <w:shd w:val="clear" w:color="auto" w:fill="FFFFFF"/>
              </w:rPr>
              <w:t>ë</w:t>
            </w:r>
            <w:r w:rsidR="00D960CB" w:rsidRPr="00DD2EE7">
              <w:rPr>
                <w:rFonts w:eastAsia="Arial"/>
                <w:color w:val="000000" w:themeColor="text1"/>
                <w:lang w:eastAsia="es-ES_tradnl"/>
              </w:rPr>
              <w:t>suesit e grupeve t</w:t>
            </w:r>
            <w:r w:rsidRPr="00DD2EE7">
              <w:rPr>
                <w:shd w:val="clear" w:color="auto" w:fill="FFFFFF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 xml:space="preserve"> interesit t</w:t>
            </w:r>
            <w:r w:rsidRPr="00DD2EE7">
              <w:rPr>
                <w:shd w:val="clear" w:color="auto" w:fill="FFFFFF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 xml:space="preserve"> cilat ishin prezent</w:t>
            </w:r>
            <w:r w:rsidRPr="00DD2EE7">
              <w:rPr>
                <w:shd w:val="clear" w:color="auto" w:fill="FFFFFF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>, mb</w:t>
            </w:r>
            <w:r w:rsidRPr="00DD2EE7">
              <w:rPr>
                <w:shd w:val="clear" w:color="auto" w:fill="FFFFFF"/>
              </w:rPr>
              <w:t>ë</w:t>
            </w:r>
            <w:r w:rsidR="00D960CB" w:rsidRPr="00DD2EE7">
              <w:rPr>
                <w:rFonts w:eastAsia="Arial"/>
                <w:color w:val="000000" w:themeColor="text1"/>
                <w:lang w:eastAsia="es-ES_tradnl"/>
              </w:rPr>
              <w:t>shteten politike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>n kryesore e cila ka p</w:t>
            </w:r>
            <w:r w:rsidRPr="00DD2EE7">
              <w:rPr>
                <w:shd w:val="clear" w:color="auto" w:fill="FFFFFF"/>
              </w:rPr>
              <w:t>ë</w:t>
            </w:r>
            <w:r w:rsidR="00D960CB" w:rsidRPr="00DD2EE7">
              <w:rPr>
                <w:rFonts w:eastAsia="Arial"/>
                <w:color w:val="000000" w:themeColor="text1"/>
                <w:lang w:eastAsia="es-ES_tradnl"/>
              </w:rPr>
              <w:t xml:space="preserve">r qellim </w:t>
            </w:r>
            <w:r w:rsidR="00D960CB" w:rsidRPr="00DD2EE7">
              <w:rPr>
                <w:color w:val="000000"/>
                <w:shd w:val="clear" w:color="auto" w:fill="FFFFFF"/>
              </w:rPr>
              <w:t>ndërtimi</w:t>
            </w:r>
            <w:r w:rsidRPr="00DD2EE7">
              <w:rPr>
                <w:color w:val="000000"/>
                <w:shd w:val="clear" w:color="auto" w:fill="FFFFFF"/>
              </w:rPr>
              <w:t>n e</w:t>
            </w:r>
            <w:r w:rsidR="00D960CB" w:rsidRPr="00DD2EE7">
              <w:rPr>
                <w:color w:val="000000"/>
                <w:shd w:val="clear" w:color="auto" w:fill="FFFFFF"/>
              </w:rPr>
              <w:t xml:space="preserve"> një qeverie të hapur që i siguron qytetarëve të saj akses në drejtësi, transparencë dhe llogaridhënie </w:t>
            </w:r>
            <w:r w:rsidR="00D63330" w:rsidRPr="00DD2EE7">
              <w:rPr>
                <w:color w:val="000000"/>
                <w:shd w:val="clear" w:color="auto" w:fill="FFFFFF"/>
              </w:rPr>
              <w:t>dhe me pas u fokusuan duke i</w:t>
            </w:r>
            <w:r w:rsidR="00D960CB" w:rsidRPr="00DD2EE7">
              <w:rPr>
                <w:color w:val="000000"/>
                <w:shd w:val="clear" w:color="auto" w:fill="FFFFFF"/>
              </w:rPr>
              <w:t xml:space="preserve"> kushtuar</w:t>
            </w:r>
            <w:r w:rsidRPr="00DD2EE7">
              <w:rPr>
                <w:color w:val="000000"/>
                <w:shd w:val="clear" w:color="auto" w:fill="FFFFFF"/>
              </w:rPr>
              <w:t xml:space="preserve"> r</w:t>
            </w:r>
            <w:r w:rsidRPr="00DD2EE7">
              <w:rPr>
                <w:shd w:val="clear" w:color="auto" w:fill="FFFFFF"/>
              </w:rPr>
              <w:t>ën</w:t>
            </w:r>
            <w:r w:rsidRPr="00DD2EE7">
              <w:rPr>
                <w:color w:val="000000"/>
                <w:shd w:val="clear" w:color="auto" w:fill="FFFFFF"/>
              </w:rPr>
              <w:t>d</w:t>
            </w:r>
            <w:r w:rsidRPr="00DD2EE7">
              <w:rPr>
                <w:shd w:val="clear" w:color="auto" w:fill="FFFFFF"/>
              </w:rPr>
              <w:t>ë</w:t>
            </w:r>
            <w:r w:rsidRPr="00DD2EE7">
              <w:rPr>
                <w:color w:val="000000"/>
                <w:shd w:val="clear" w:color="auto" w:fill="FFFFFF"/>
              </w:rPr>
              <w:t>si sugjerimeve t</w:t>
            </w:r>
            <w:r w:rsidRPr="00DD2EE7">
              <w:rPr>
                <w:shd w:val="clear" w:color="auto" w:fill="FFFFFF"/>
              </w:rPr>
              <w:t>ë</w:t>
            </w:r>
            <w:r w:rsidRPr="00DD2EE7">
              <w:rPr>
                <w:color w:val="000000"/>
                <w:shd w:val="clear" w:color="auto" w:fill="FFFFFF"/>
              </w:rPr>
              <w:t xml:space="preserve"> dh</w:t>
            </w:r>
            <w:r w:rsidRPr="00DD2EE7">
              <w:rPr>
                <w:shd w:val="clear" w:color="auto" w:fill="FFFFFF"/>
              </w:rPr>
              <w:t>ë</w:t>
            </w:r>
            <w:r w:rsidRPr="00DD2EE7">
              <w:rPr>
                <w:color w:val="000000"/>
                <w:shd w:val="clear" w:color="auto" w:fill="FFFFFF"/>
              </w:rPr>
              <w:t>na n</w:t>
            </w:r>
            <w:r w:rsidRPr="00DD2EE7">
              <w:rPr>
                <w:shd w:val="clear" w:color="auto" w:fill="FFFFFF"/>
              </w:rPr>
              <w:t>ë</w:t>
            </w:r>
            <w:r w:rsidRPr="00DD2EE7">
              <w:rPr>
                <w:color w:val="000000"/>
                <w:shd w:val="clear" w:color="auto" w:fill="FFFFFF"/>
              </w:rPr>
              <w:t xml:space="preserve"> kuad</w:t>
            </w:r>
            <w:r w:rsidRPr="00DD2EE7">
              <w:rPr>
                <w:shd w:val="clear" w:color="auto" w:fill="FFFFFF"/>
              </w:rPr>
              <w:t>ë</w:t>
            </w:r>
            <w:r w:rsidRPr="00DD2EE7">
              <w:rPr>
                <w:color w:val="000000"/>
                <w:shd w:val="clear" w:color="auto" w:fill="FFFFFF"/>
              </w:rPr>
              <w:t>r t</w:t>
            </w:r>
            <w:r w:rsidRPr="00DD2EE7">
              <w:rPr>
                <w:shd w:val="clear" w:color="auto" w:fill="FFFFFF"/>
              </w:rPr>
              <w:t>ë</w:t>
            </w:r>
            <w:r w:rsidRPr="00DD2EE7">
              <w:rPr>
                <w:color w:val="000000"/>
                <w:shd w:val="clear" w:color="auto" w:fill="FFFFFF"/>
              </w:rPr>
              <w:t xml:space="preserve"> p</w:t>
            </w:r>
            <w:r w:rsidRPr="00DD2EE7">
              <w:rPr>
                <w:shd w:val="clear" w:color="auto" w:fill="FFFFFF"/>
              </w:rPr>
              <w:t>ë</w:t>
            </w:r>
            <w:r w:rsidRPr="00DD2EE7">
              <w:rPr>
                <w:color w:val="000000"/>
                <w:shd w:val="clear" w:color="auto" w:fill="FFFFFF"/>
              </w:rPr>
              <w:t>rmir</w:t>
            </w:r>
            <w:r w:rsidRPr="00DD2EE7">
              <w:rPr>
                <w:shd w:val="clear" w:color="auto" w:fill="FFFFFF"/>
              </w:rPr>
              <w:t>ë</w:t>
            </w:r>
            <w:r w:rsidRPr="00DD2EE7">
              <w:rPr>
                <w:color w:val="000000"/>
                <w:shd w:val="clear" w:color="auto" w:fill="FFFFFF"/>
              </w:rPr>
              <w:t>simit t</w:t>
            </w:r>
            <w:r w:rsidRPr="00DD2EE7">
              <w:rPr>
                <w:shd w:val="clear" w:color="auto" w:fill="FFFFFF"/>
              </w:rPr>
              <w:t>ë</w:t>
            </w:r>
            <w:r w:rsidRPr="00DD2EE7">
              <w:rPr>
                <w:color w:val="000000"/>
                <w:shd w:val="clear" w:color="auto" w:fill="FFFFFF"/>
              </w:rPr>
              <w:t xml:space="preserve"> masave ekzistuese.</w:t>
            </w:r>
          </w:p>
        </w:tc>
      </w:tr>
      <w:tr w:rsidR="00226A0C" w:rsidTr="002C00FA">
        <w:tc>
          <w:tcPr>
            <w:tcW w:w="6316" w:type="dxa"/>
            <w:gridSpan w:val="9"/>
          </w:tcPr>
          <w:p w:rsidR="007E1349" w:rsidRPr="00075A53" w:rsidRDefault="00E07BA6" w:rsidP="00E07BA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60" w:hanging="425"/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  <w:t>Prioritize proposed policy goals</w:t>
            </w:r>
          </w:p>
        </w:tc>
        <w:tc>
          <w:tcPr>
            <w:tcW w:w="5134" w:type="dxa"/>
            <w:gridSpan w:val="6"/>
          </w:tcPr>
          <w:p w:rsidR="007E1349" w:rsidRPr="00DD2EE7" w:rsidRDefault="00D960CB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lang w:eastAsia="es-ES_tradnl"/>
              </w:rPr>
            </w:pPr>
            <w:r w:rsidRPr="00DD2EE7">
              <w:rPr>
                <w:rFonts w:eastAsia="Arial"/>
                <w:lang w:eastAsia="es-ES_tradnl"/>
              </w:rPr>
              <w:t>Prioritizimit të</w:t>
            </w:r>
            <w:r w:rsidR="00967536" w:rsidRPr="00DD2EE7">
              <w:rPr>
                <w:rFonts w:eastAsia="Arial"/>
                <w:lang w:eastAsia="es-ES_tradnl"/>
              </w:rPr>
              <w:t xml:space="preserve"> objektivave specifikë </w:t>
            </w:r>
            <w:r w:rsidRPr="00DD2EE7">
              <w:rPr>
                <w:rFonts w:eastAsia="Arial"/>
                <w:lang w:eastAsia="es-ES_tradnl"/>
              </w:rPr>
              <w:t>iu kushtua r</w:t>
            </w:r>
            <w:r w:rsidR="00D63330" w:rsidRPr="00DD2EE7">
              <w:rPr>
                <w:rFonts w:eastAsia="Arial"/>
                <w:lang w:eastAsia="es-ES_tradnl"/>
              </w:rPr>
              <w:t>ëndësia e duhur referuar dy takimeve të më</w:t>
            </w:r>
            <w:r w:rsidRPr="00DD2EE7">
              <w:rPr>
                <w:rFonts w:eastAsia="Arial"/>
                <w:lang w:eastAsia="es-ES_tradnl"/>
              </w:rPr>
              <w:t>parshme,</w:t>
            </w:r>
            <w:r w:rsidR="00D63330" w:rsidRPr="00DD2EE7">
              <w:rPr>
                <w:rFonts w:eastAsia="Arial"/>
                <w:lang w:eastAsia="es-ES_tradnl"/>
              </w:rPr>
              <w:t xml:space="preserve"> rrjedhimisht në takimin e tretë konsultativ u hodh dritëhije tek masat konkrete.</w:t>
            </w:r>
          </w:p>
        </w:tc>
      </w:tr>
      <w:tr w:rsidR="00226A0C" w:rsidTr="002C00FA">
        <w:tc>
          <w:tcPr>
            <w:tcW w:w="6316" w:type="dxa"/>
            <w:gridSpan w:val="9"/>
          </w:tcPr>
          <w:p w:rsidR="007E1349" w:rsidRPr="00075A53" w:rsidRDefault="00B87047" w:rsidP="00E07BA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ind w:left="491" w:hanging="425"/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  <w:t>Other (provide details)</w:t>
            </w:r>
          </w:p>
        </w:tc>
        <w:tc>
          <w:tcPr>
            <w:tcW w:w="5134" w:type="dxa"/>
            <w:gridSpan w:val="6"/>
          </w:tcPr>
          <w:p w:rsidR="007E1349" w:rsidRPr="00DD2EE7" w:rsidRDefault="00967536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i/>
                <w:color w:val="000000" w:themeColor="text1"/>
                <w:lang w:eastAsia="es-ES_tradnl"/>
              </w:rPr>
            </w:pPr>
            <w:r w:rsidRPr="00DD2EE7">
              <w:rPr>
                <w:rFonts w:eastAsia="MS Gothic"/>
                <w:color w:val="000000" w:themeColor="text1"/>
                <w:lang w:eastAsia="es-ES_tradnl"/>
              </w:rPr>
              <w:t>N/A</w:t>
            </w:r>
          </w:p>
        </w:tc>
      </w:tr>
      <w:tr w:rsidR="007E1349" w:rsidTr="007A283B">
        <w:tc>
          <w:tcPr>
            <w:tcW w:w="11450" w:type="dxa"/>
            <w:gridSpan w:val="15"/>
            <w:shd w:val="clear" w:color="auto" w:fill="A6A6A6" w:themeFill="background1" w:themeFillShade="A6"/>
          </w:tcPr>
          <w:p w:rsidR="007E1349" w:rsidRPr="00DD2EE7" w:rsidRDefault="007E1349" w:rsidP="00E125B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60" w:after="60"/>
              <w:ind w:left="318" w:hanging="107"/>
              <w:jc w:val="both"/>
              <w:rPr>
                <w:rFonts w:eastAsia="Arial"/>
                <w:b/>
                <w:color w:val="000000" w:themeColor="text1"/>
                <w:lang w:eastAsia="es-ES_tradnl"/>
              </w:rPr>
            </w:pPr>
            <w:r w:rsidRPr="00DD2EE7">
              <w:rPr>
                <w:rFonts w:eastAsia="Arial"/>
                <w:b/>
                <w:color w:val="000000" w:themeColor="text1"/>
                <w:lang w:eastAsia="es-ES_tradnl"/>
              </w:rPr>
              <w:t>Methodology</w:t>
            </w:r>
          </w:p>
        </w:tc>
      </w:tr>
      <w:tr w:rsidR="00226A0C" w:rsidTr="002C00FA">
        <w:tc>
          <w:tcPr>
            <w:tcW w:w="6316" w:type="dxa"/>
            <w:gridSpan w:val="9"/>
            <w:shd w:val="clear" w:color="auto" w:fill="D9D9D9" w:themeFill="background1" w:themeFillShade="D9"/>
          </w:tcPr>
          <w:p w:rsidR="007E1349" w:rsidRPr="00075A53" w:rsidRDefault="007E1349" w:rsidP="00A8352A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  <w:lang w:eastAsia="es-ES_tradnl"/>
              </w:rPr>
            </w:pPr>
            <w:r w:rsidRPr="00075A5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  <w:lang w:eastAsia="es-ES_tradnl"/>
              </w:rPr>
              <w:t xml:space="preserve">What was the format of the meeting? </w:t>
            </w:r>
            <w:r w:rsidRPr="00075A5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  <w:lang w:eastAsia="es-ES_tradnl"/>
              </w:rPr>
              <w:br/>
              <w:t>How were stakeholders able to participate?</w:t>
            </w:r>
          </w:p>
        </w:tc>
        <w:tc>
          <w:tcPr>
            <w:tcW w:w="5134" w:type="dxa"/>
            <w:gridSpan w:val="6"/>
            <w:shd w:val="clear" w:color="auto" w:fill="D9D9D9" w:themeFill="background1" w:themeFillShade="D9"/>
          </w:tcPr>
          <w:p w:rsidR="00EB2B24" w:rsidRPr="00DD2EE7" w:rsidRDefault="00B87047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b/>
                <w:color w:val="000000" w:themeColor="text1"/>
                <w:lang w:eastAsia="es-ES_tradnl"/>
              </w:rPr>
            </w:pPr>
            <w:r w:rsidRPr="00DD2EE7">
              <w:rPr>
                <w:rFonts w:eastAsia="Arial"/>
                <w:b/>
                <w:color w:val="000000" w:themeColor="text1"/>
                <w:lang w:eastAsia="es-ES_tradnl"/>
              </w:rPr>
              <w:t>Details</w:t>
            </w:r>
          </w:p>
        </w:tc>
      </w:tr>
      <w:tr w:rsidR="00226A0C" w:rsidTr="002C00FA">
        <w:tc>
          <w:tcPr>
            <w:tcW w:w="6316" w:type="dxa"/>
            <w:gridSpan w:val="9"/>
          </w:tcPr>
          <w:p w:rsidR="007E1349" w:rsidRPr="00075A53" w:rsidRDefault="007E1349" w:rsidP="007E134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  <w:t>Presentations</w:t>
            </w:r>
          </w:p>
        </w:tc>
        <w:tc>
          <w:tcPr>
            <w:tcW w:w="5134" w:type="dxa"/>
            <w:gridSpan w:val="6"/>
          </w:tcPr>
          <w:p w:rsidR="00467BB4" w:rsidRPr="00DD2EE7" w:rsidRDefault="00DA3646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lang w:eastAsia="es-ES_tradnl"/>
              </w:rPr>
            </w:pPr>
            <w:r w:rsidRPr="00DD2EE7">
              <w:rPr>
                <w:rFonts w:eastAsia="MS Gothic"/>
                <w:color w:val="000000" w:themeColor="text1"/>
                <w:lang w:eastAsia="es-ES_tradnl"/>
              </w:rPr>
              <w:t xml:space="preserve">Takimi </w:t>
            </w:r>
            <w:r w:rsidR="000D25EB" w:rsidRPr="00DD2EE7">
              <w:rPr>
                <w:rFonts w:eastAsia="MS Gothic"/>
                <w:color w:val="000000" w:themeColor="text1"/>
                <w:lang w:eastAsia="es-ES_tradnl"/>
              </w:rPr>
              <w:t xml:space="preserve">u </w:t>
            </w:r>
            <w:r w:rsidR="00BE2794" w:rsidRPr="00DD2EE7">
              <w:rPr>
                <w:rFonts w:eastAsia="MS Gothic"/>
                <w:color w:val="000000" w:themeColor="text1"/>
                <w:lang w:eastAsia="es-ES_tradnl"/>
              </w:rPr>
              <w:t>krye on</w:t>
            </w:r>
            <w:r w:rsidR="00D63330" w:rsidRPr="00DD2EE7">
              <w:rPr>
                <w:rFonts w:eastAsia="MS Gothic"/>
                <w:color w:val="000000" w:themeColor="text1"/>
                <w:lang w:eastAsia="es-ES_tradnl"/>
              </w:rPr>
              <w:t>line n</w:t>
            </w:r>
            <w:r w:rsidR="00D63330" w:rsidRPr="00DD2EE7">
              <w:rPr>
                <w:rFonts w:eastAsia="Arial"/>
                <w:lang w:eastAsia="es-ES_tradnl"/>
              </w:rPr>
              <w:t>ë</w:t>
            </w:r>
            <w:r w:rsidR="00D63330" w:rsidRPr="00DD2EE7">
              <w:rPr>
                <w:rFonts w:eastAsia="MS Gothic"/>
                <w:color w:val="000000" w:themeColor="text1"/>
                <w:lang w:eastAsia="es-ES_tradnl"/>
              </w:rPr>
              <w:t>p</w:t>
            </w:r>
            <w:r w:rsidR="00D63330" w:rsidRPr="00DD2EE7">
              <w:rPr>
                <w:rFonts w:eastAsia="Arial"/>
                <w:lang w:eastAsia="es-ES_tradnl"/>
              </w:rPr>
              <w:t>ë</w:t>
            </w:r>
            <w:r w:rsidR="00357BFB" w:rsidRPr="00DD2EE7">
              <w:rPr>
                <w:rFonts w:eastAsia="MS Gothic"/>
                <w:color w:val="000000" w:themeColor="text1"/>
                <w:lang w:eastAsia="es-ES_tradnl"/>
              </w:rPr>
              <w:t>rmjet platformes Webex.</w:t>
            </w:r>
          </w:p>
          <w:p w:rsidR="00357BFB" w:rsidRPr="00DD2EE7" w:rsidRDefault="00525DCC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lang w:eastAsia="es-ES_tradnl"/>
              </w:rPr>
            </w:pPr>
            <w:r w:rsidRPr="00DD2EE7">
              <w:rPr>
                <w:rFonts w:eastAsia="MS Gothic"/>
                <w:color w:val="000000" w:themeColor="text1"/>
                <w:lang w:eastAsia="es-ES_tradnl"/>
              </w:rPr>
              <w:t>Znj.</w:t>
            </w:r>
            <w:r w:rsidR="00BE2794" w:rsidRPr="00DD2EE7">
              <w:rPr>
                <w:rFonts w:eastAsia="MS Gothic"/>
                <w:color w:val="000000" w:themeColor="text1"/>
                <w:lang w:eastAsia="es-ES_tradnl"/>
              </w:rPr>
              <w:t>Elona Hoxha</w:t>
            </w:r>
            <w:r w:rsidR="00467BB4" w:rsidRPr="00DD2EE7">
              <w:rPr>
                <w:rFonts w:eastAsia="MS Gothic"/>
                <w:color w:val="000000" w:themeColor="text1"/>
                <w:lang w:eastAsia="es-ES_tradnl"/>
              </w:rPr>
              <w:t xml:space="preserve"> </w:t>
            </w:r>
            <w:r w:rsidR="00DA3646" w:rsidRPr="00DD2EE7">
              <w:rPr>
                <w:rFonts w:eastAsia="MS Gothic"/>
                <w:color w:val="000000" w:themeColor="text1"/>
                <w:lang w:eastAsia="es-ES_tradnl"/>
              </w:rPr>
              <w:t>nga Ministria e Drejt</w:t>
            </w:r>
            <w:r w:rsidR="00DA3646" w:rsidRPr="00DD2EE7">
              <w:rPr>
                <w:rFonts w:eastAsia="Arial"/>
                <w:color w:val="000000" w:themeColor="text1"/>
                <w:lang w:eastAsia="es-ES_tradnl"/>
              </w:rPr>
              <w:t xml:space="preserve">ësisë </w:t>
            </w:r>
            <w:r w:rsidR="00D63330" w:rsidRPr="00DD2EE7">
              <w:rPr>
                <w:rFonts w:eastAsia="MS Gothic"/>
                <w:color w:val="000000" w:themeColor="text1"/>
                <w:lang w:eastAsia="es-ES_tradnl"/>
              </w:rPr>
              <w:t>realizoi nj</w:t>
            </w:r>
            <w:r w:rsidR="00D63330" w:rsidRPr="00DD2EE7">
              <w:rPr>
                <w:rFonts w:eastAsia="Arial"/>
                <w:lang w:eastAsia="es-ES_tradnl"/>
              </w:rPr>
              <w:t>ë</w:t>
            </w:r>
            <w:r w:rsidR="00D63330" w:rsidRPr="00DD2EE7">
              <w:rPr>
                <w:rFonts w:eastAsia="MS Gothic"/>
                <w:color w:val="000000" w:themeColor="text1"/>
                <w:lang w:eastAsia="es-ES_tradnl"/>
              </w:rPr>
              <w:t xml:space="preserve"> prezantim t</w:t>
            </w:r>
            <w:r w:rsidR="00D63330" w:rsidRPr="00DD2EE7">
              <w:rPr>
                <w:rFonts w:eastAsia="Arial"/>
                <w:lang w:eastAsia="es-ES_tradnl"/>
              </w:rPr>
              <w:t>ë</w:t>
            </w:r>
            <w:r w:rsidR="00D63330" w:rsidRPr="00DD2EE7">
              <w:rPr>
                <w:rFonts w:eastAsia="MS Gothic"/>
                <w:color w:val="000000" w:themeColor="text1"/>
                <w:lang w:eastAsia="es-ES_tradnl"/>
              </w:rPr>
              <w:t xml:space="preserve"> shkurt</w:t>
            </w:r>
            <w:r w:rsidR="00D63330" w:rsidRPr="00DD2EE7">
              <w:rPr>
                <w:rFonts w:eastAsia="Arial"/>
                <w:lang w:eastAsia="es-ES_tradnl"/>
              </w:rPr>
              <w:t>ë</w:t>
            </w:r>
            <w:r w:rsidR="00D63330" w:rsidRPr="00DD2EE7">
              <w:rPr>
                <w:rFonts w:eastAsia="MS Gothic"/>
                <w:color w:val="000000" w:themeColor="text1"/>
                <w:lang w:eastAsia="es-ES_tradnl"/>
              </w:rPr>
              <w:t>r t</w:t>
            </w:r>
            <w:r w:rsidR="00D63330" w:rsidRPr="00DD2EE7">
              <w:rPr>
                <w:rFonts w:eastAsia="Arial"/>
                <w:lang w:eastAsia="es-ES_tradnl"/>
              </w:rPr>
              <w:t>ë</w:t>
            </w:r>
            <w:r w:rsidR="00D63330" w:rsidRPr="00DD2EE7">
              <w:rPr>
                <w:rFonts w:eastAsia="MS Gothic"/>
                <w:color w:val="000000" w:themeColor="text1"/>
                <w:lang w:eastAsia="es-ES_tradnl"/>
              </w:rPr>
              <w:t xml:space="preserve"> t</w:t>
            </w:r>
            <w:r w:rsidR="00D63330" w:rsidRPr="00DD2EE7">
              <w:rPr>
                <w:rFonts w:eastAsia="Arial"/>
                <w:lang w:eastAsia="es-ES_tradnl"/>
              </w:rPr>
              <w:t>ë</w:t>
            </w:r>
            <w:r w:rsidR="00D63330" w:rsidRPr="00DD2EE7">
              <w:rPr>
                <w:rFonts w:eastAsia="MS Gothic"/>
                <w:color w:val="000000" w:themeColor="text1"/>
                <w:lang w:eastAsia="es-ES_tradnl"/>
              </w:rPr>
              <w:t xml:space="preserve"> gjith</w:t>
            </w:r>
            <w:r w:rsidR="00D63330" w:rsidRPr="00DD2EE7">
              <w:rPr>
                <w:rFonts w:eastAsia="Arial"/>
                <w:lang w:eastAsia="es-ES_tradnl"/>
              </w:rPr>
              <w:t>ë</w:t>
            </w:r>
            <w:r w:rsidR="00566ACF" w:rsidRPr="00DD2EE7">
              <w:rPr>
                <w:rFonts w:eastAsia="MS Gothic"/>
                <w:color w:val="000000" w:themeColor="text1"/>
                <w:lang w:eastAsia="es-ES_tradnl"/>
              </w:rPr>
              <w:t xml:space="preserve"> hapave t</w:t>
            </w:r>
            <w:r w:rsidR="00D63330" w:rsidRPr="00DD2EE7">
              <w:rPr>
                <w:rFonts w:eastAsia="Arial"/>
                <w:lang w:eastAsia="es-ES_tradnl"/>
              </w:rPr>
              <w:t>ë</w:t>
            </w:r>
            <w:r w:rsidR="00D63330" w:rsidRPr="00DD2EE7">
              <w:rPr>
                <w:rFonts w:eastAsia="MS Gothic"/>
                <w:color w:val="000000" w:themeColor="text1"/>
                <w:lang w:eastAsia="es-ES_tradnl"/>
              </w:rPr>
              <w:t xml:space="preserve"> kryera deri n</w:t>
            </w:r>
            <w:r w:rsidR="00D63330" w:rsidRPr="00DD2EE7">
              <w:rPr>
                <w:rFonts w:eastAsia="Arial"/>
                <w:lang w:eastAsia="es-ES_tradnl"/>
              </w:rPr>
              <w:t>ë</w:t>
            </w:r>
            <w:r w:rsidR="00BE2794" w:rsidRPr="00DD2EE7">
              <w:rPr>
                <w:rFonts w:eastAsia="MS Gothic"/>
                <w:color w:val="000000" w:themeColor="text1"/>
                <w:lang w:eastAsia="es-ES_tradnl"/>
              </w:rPr>
              <w:t xml:space="preserve"> fazen aktuale</w:t>
            </w:r>
            <w:r w:rsidR="00D63330" w:rsidRPr="00DD2EE7">
              <w:rPr>
                <w:rFonts w:eastAsia="MS Gothic"/>
                <w:color w:val="000000" w:themeColor="text1"/>
                <w:lang w:eastAsia="es-ES_tradnl"/>
              </w:rPr>
              <w:t xml:space="preserve"> duke theksuar r</w:t>
            </w:r>
            <w:r w:rsidR="00D63330" w:rsidRPr="00DD2EE7">
              <w:rPr>
                <w:rFonts w:eastAsia="Arial"/>
                <w:lang w:eastAsia="es-ES_tradnl"/>
              </w:rPr>
              <w:t>ë</w:t>
            </w:r>
            <w:r w:rsidR="00D63330" w:rsidRPr="00DD2EE7">
              <w:rPr>
                <w:rFonts w:eastAsia="MS Gothic"/>
                <w:color w:val="000000" w:themeColor="text1"/>
                <w:lang w:eastAsia="es-ES_tradnl"/>
              </w:rPr>
              <w:t>nd</w:t>
            </w:r>
            <w:r w:rsidR="00D63330" w:rsidRPr="00DD2EE7">
              <w:rPr>
                <w:rFonts w:eastAsia="Arial"/>
                <w:lang w:eastAsia="es-ES_tradnl"/>
              </w:rPr>
              <w:t>ë</w:t>
            </w:r>
            <w:r w:rsidR="00D63330" w:rsidRPr="00DD2EE7">
              <w:rPr>
                <w:rFonts w:eastAsia="MS Gothic"/>
                <w:color w:val="000000" w:themeColor="text1"/>
                <w:lang w:eastAsia="es-ES_tradnl"/>
              </w:rPr>
              <w:t>sin</w:t>
            </w:r>
            <w:r w:rsidR="00D63330" w:rsidRPr="00DD2EE7">
              <w:rPr>
                <w:rFonts w:eastAsia="Arial"/>
                <w:lang w:eastAsia="es-ES_tradnl"/>
              </w:rPr>
              <w:t>ë</w:t>
            </w:r>
            <w:r w:rsidR="00D63330" w:rsidRPr="00DD2EE7">
              <w:rPr>
                <w:rFonts w:eastAsia="MS Gothic"/>
                <w:color w:val="000000" w:themeColor="text1"/>
                <w:lang w:eastAsia="es-ES_tradnl"/>
              </w:rPr>
              <w:t xml:space="preserve"> e ide/propozimeve t</w:t>
            </w:r>
            <w:r w:rsidR="00D63330" w:rsidRPr="00DD2EE7">
              <w:rPr>
                <w:rFonts w:eastAsia="Arial"/>
                <w:lang w:eastAsia="es-ES_tradnl"/>
              </w:rPr>
              <w:t>ë</w:t>
            </w:r>
            <w:r w:rsidR="00357BFB" w:rsidRPr="00DD2EE7">
              <w:rPr>
                <w:rFonts w:eastAsia="MS Gothic"/>
                <w:color w:val="000000" w:themeColor="text1"/>
                <w:lang w:eastAsia="es-ES_tradnl"/>
              </w:rPr>
              <w:t xml:space="preserve"> shprehura nga grupet e interesit</w:t>
            </w:r>
            <w:r w:rsidR="00D63330" w:rsidRPr="00DD2EE7">
              <w:rPr>
                <w:rFonts w:eastAsia="Arial"/>
                <w:color w:val="000000" w:themeColor="text1"/>
                <w:lang w:eastAsia="es-ES_tradnl"/>
              </w:rPr>
              <w:t xml:space="preserve"> p</w:t>
            </w:r>
            <w:r w:rsidR="00D63330" w:rsidRPr="00DD2EE7">
              <w:rPr>
                <w:rFonts w:eastAsia="Arial"/>
                <w:lang w:eastAsia="es-ES_tradnl"/>
              </w:rPr>
              <w:t>ë</w:t>
            </w:r>
            <w:r w:rsidR="00D63330" w:rsidRPr="00DD2EE7">
              <w:rPr>
                <w:rFonts w:eastAsia="Arial"/>
                <w:color w:val="000000" w:themeColor="text1"/>
                <w:lang w:eastAsia="es-ES_tradnl"/>
              </w:rPr>
              <w:t>r t</w:t>
            </w:r>
            <w:r w:rsidR="00D63330" w:rsidRPr="00DD2EE7">
              <w:rPr>
                <w:rFonts w:eastAsia="Arial"/>
                <w:lang w:eastAsia="es-ES_tradnl"/>
              </w:rPr>
              <w:t>ë</w:t>
            </w:r>
            <w:r w:rsidR="00DC39C8" w:rsidRPr="00DD2EE7">
              <w:rPr>
                <w:rFonts w:eastAsia="Arial"/>
                <w:color w:val="000000" w:themeColor="text1"/>
                <w:lang w:eastAsia="es-ES_tradnl"/>
              </w:rPr>
              <w:t xml:space="preserve"> finalizuar me sukses</w:t>
            </w:r>
            <w:r w:rsidR="00357BFB" w:rsidRPr="00DD2EE7">
              <w:rPr>
                <w:rFonts w:eastAsia="Arial"/>
                <w:color w:val="000000" w:themeColor="text1"/>
                <w:lang w:eastAsia="es-ES_tradnl"/>
              </w:rPr>
              <w:t xml:space="preserve"> </w:t>
            </w:r>
            <w:r w:rsidR="00DC39C8" w:rsidRPr="00DD2EE7">
              <w:rPr>
                <w:rFonts w:eastAsia="Arial"/>
                <w:color w:val="000000" w:themeColor="text1"/>
                <w:lang w:eastAsia="es-ES_tradnl"/>
              </w:rPr>
              <w:t>procesin.</w:t>
            </w:r>
          </w:p>
          <w:p w:rsidR="007E1349" w:rsidRPr="00DD2EE7" w:rsidRDefault="00467BB4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lang w:eastAsia="es-ES_tradnl"/>
              </w:rPr>
            </w:pPr>
            <w:r w:rsidRPr="00DD2EE7">
              <w:rPr>
                <w:rFonts w:eastAsia="Arial"/>
                <w:color w:val="000000" w:themeColor="text1"/>
                <w:lang w:eastAsia="es-ES_tradnl"/>
              </w:rPr>
              <w:t>E</w:t>
            </w:r>
            <w:r w:rsidR="00357BFB" w:rsidRPr="00DD2EE7">
              <w:rPr>
                <w:rFonts w:eastAsia="Arial"/>
                <w:color w:val="000000" w:themeColor="text1"/>
                <w:lang w:eastAsia="es-ES_tradnl"/>
              </w:rPr>
              <w:t>kspertja Ms Mc</w:t>
            </w:r>
            <w:r w:rsidR="00D63330" w:rsidRPr="00DD2EE7">
              <w:rPr>
                <w:rFonts w:eastAsia="Arial"/>
                <w:color w:val="000000" w:themeColor="text1"/>
                <w:lang w:eastAsia="es-ES_tradnl"/>
              </w:rPr>
              <w:t>Laren gjat</w:t>
            </w:r>
            <w:r w:rsidR="00D63330" w:rsidRPr="00DD2EE7">
              <w:rPr>
                <w:rFonts w:eastAsia="Arial"/>
                <w:lang w:eastAsia="es-ES_tradnl"/>
              </w:rPr>
              <w:t>ë</w:t>
            </w:r>
            <w:r w:rsidR="00DC39C8" w:rsidRPr="00DD2EE7">
              <w:rPr>
                <w:rFonts w:eastAsia="Arial"/>
                <w:color w:val="000000" w:themeColor="text1"/>
                <w:lang w:eastAsia="es-ES_tradnl"/>
              </w:rPr>
              <w:t xml:space="preserve"> prezantimit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 xml:space="preserve"> u </w:t>
            </w:r>
            <w:r w:rsidR="00B705C9" w:rsidRPr="00DD2EE7">
              <w:rPr>
                <w:rFonts w:eastAsia="Arial"/>
                <w:color w:val="000000" w:themeColor="text1"/>
                <w:lang w:eastAsia="es-ES_tradnl"/>
              </w:rPr>
              <w:t xml:space="preserve">fokusua </w:t>
            </w:r>
            <w:r w:rsidR="00DC39C8" w:rsidRPr="00DD2EE7">
              <w:rPr>
                <w:rFonts w:eastAsia="Arial"/>
                <w:color w:val="000000" w:themeColor="text1"/>
                <w:lang w:eastAsia="es-ES_tradnl"/>
              </w:rPr>
              <w:t>tek</w:t>
            </w:r>
            <w:r w:rsidR="00D63330" w:rsidRPr="00DD2EE7">
              <w:rPr>
                <w:rFonts w:eastAsia="Arial"/>
                <w:color w:val="000000" w:themeColor="text1"/>
                <w:lang w:eastAsia="es-ES_tradnl"/>
              </w:rPr>
              <w:t xml:space="preserve"> p</w:t>
            </w:r>
            <w:r w:rsidR="00D63330" w:rsidRPr="00DD2EE7">
              <w:rPr>
                <w:rFonts w:eastAsia="Arial"/>
                <w:lang w:eastAsia="es-ES_tradnl"/>
              </w:rPr>
              <w:t>ë</w:t>
            </w:r>
            <w:r w:rsidR="00795ED1" w:rsidRPr="00DD2EE7">
              <w:rPr>
                <w:rFonts w:eastAsia="Arial"/>
                <w:color w:val="000000" w:themeColor="text1"/>
                <w:lang w:eastAsia="es-ES_tradnl"/>
              </w:rPr>
              <w:t>rmb</w:t>
            </w:r>
            <w:r w:rsidR="00D63330" w:rsidRPr="00DD2EE7">
              <w:rPr>
                <w:rFonts w:eastAsia="Arial"/>
                <w:color w:val="000000" w:themeColor="text1"/>
                <w:lang w:eastAsia="es-ES_tradnl"/>
              </w:rPr>
              <w:t>ushja e standarteve dhe pritshm</w:t>
            </w:r>
            <w:r w:rsidR="00D63330" w:rsidRPr="00DD2EE7">
              <w:rPr>
                <w:rFonts w:eastAsia="Arial"/>
                <w:lang w:eastAsia="es-ES_tradnl"/>
              </w:rPr>
              <w:t>ë</w:t>
            </w:r>
            <w:r w:rsidR="00D63330" w:rsidRPr="00DD2EE7">
              <w:rPr>
                <w:rFonts w:eastAsia="Arial"/>
                <w:color w:val="000000" w:themeColor="text1"/>
                <w:lang w:eastAsia="es-ES_tradnl"/>
              </w:rPr>
              <w:t>rive t</w:t>
            </w:r>
            <w:r w:rsidR="00D63330" w:rsidRPr="00DD2EE7">
              <w:rPr>
                <w:rFonts w:eastAsia="Arial"/>
                <w:lang w:eastAsia="es-ES_tradnl"/>
              </w:rPr>
              <w:t>ë</w:t>
            </w:r>
            <w:r w:rsidR="00D63330" w:rsidRPr="00DD2EE7">
              <w:rPr>
                <w:rFonts w:eastAsia="Arial"/>
                <w:color w:val="000000" w:themeColor="text1"/>
                <w:lang w:eastAsia="es-ES_tradnl"/>
              </w:rPr>
              <w:t xml:space="preserve"> vendosura nga OGP.</w:t>
            </w:r>
          </w:p>
        </w:tc>
      </w:tr>
      <w:tr w:rsidR="00226A0C" w:rsidTr="002C00FA">
        <w:tc>
          <w:tcPr>
            <w:tcW w:w="6316" w:type="dxa"/>
            <w:gridSpan w:val="9"/>
          </w:tcPr>
          <w:p w:rsidR="007E1349" w:rsidRPr="00075A53" w:rsidRDefault="007E1349" w:rsidP="007E134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  <w:t>Discussion / Feedback from stakeholders</w:t>
            </w:r>
          </w:p>
        </w:tc>
        <w:tc>
          <w:tcPr>
            <w:tcW w:w="5134" w:type="dxa"/>
            <w:gridSpan w:val="6"/>
          </w:tcPr>
          <w:p w:rsidR="00A77519" w:rsidRPr="00DD2EE7" w:rsidRDefault="00D63330" w:rsidP="00E125B3">
            <w:pPr>
              <w:spacing w:before="120"/>
              <w:jc w:val="both"/>
              <w:rPr>
                <w:rFonts w:ascii="Times New Roman" w:eastAsia="Arial" w:hAnsi="Times New Roman" w:cs="Times New Roman"/>
                <w:color w:val="000000" w:themeColor="text1"/>
                <w:lang w:eastAsia="es-ES_tradnl"/>
              </w:rPr>
            </w:pPr>
            <w:r w:rsidRPr="00DD2EE7">
              <w:rPr>
                <w:rFonts w:ascii="Times New Roman" w:eastAsiaTheme="minorHAnsi" w:hAnsi="Times New Roman" w:cs="Times New Roman"/>
                <w:lang w:val="it-IT"/>
              </w:rPr>
              <w:t>N</w:t>
            </w:r>
            <w:r w:rsidRPr="00DD2EE7">
              <w:rPr>
                <w:rFonts w:ascii="Times New Roman" w:eastAsia="Arial" w:hAnsi="Times New Roman" w:cs="Times New Roman"/>
                <w:lang w:eastAsia="es-ES_tradnl"/>
              </w:rPr>
              <w:t>ë</w:t>
            </w:r>
            <w:r w:rsidRPr="00DD2EE7">
              <w:rPr>
                <w:rFonts w:ascii="Times New Roman" w:eastAsiaTheme="minorHAnsi" w:hAnsi="Times New Roman" w:cs="Times New Roman"/>
                <w:lang w:val="it-IT"/>
              </w:rPr>
              <w:t xml:space="preserve"> takimin e tret</w:t>
            </w:r>
            <w:r w:rsidRPr="00DD2EE7">
              <w:rPr>
                <w:rFonts w:ascii="Times New Roman" w:eastAsia="Arial" w:hAnsi="Times New Roman" w:cs="Times New Roman"/>
                <w:lang w:eastAsia="es-ES_tradnl"/>
              </w:rPr>
              <w:t>ë</w:t>
            </w:r>
            <w:r w:rsidRPr="00DD2EE7">
              <w:rPr>
                <w:rFonts w:ascii="Times New Roman" w:eastAsiaTheme="minorHAnsi" w:hAnsi="Times New Roman" w:cs="Times New Roman"/>
                <w:lang w:val="it-IT"/>
              </w:rPr>
              <w:t xml:space="preserve"> t</w:t>
            </w:r>
            <w:r w:rsidRPr="00DD2EE7">
              <w:rPr>
                <w:rFonts w:ascii="Times New Roman" w:eastAsia="Arial" w:hAnsi="Times New Roman" w:cs="Times New Roman"/>
                <w:lang w:eastAsia="es-ES_tradnl"/>
              </w:rPr>
              <w:t>ë</w:t>
            </w:r>
            <w:r w:rsidRPr="00DD2EE7">
              <w:rPr>
                <w:rFonts w:ascii="Times New Roman" w:eastAsiaTheme="minorHAnsi" w:hAnsi="Times New Roman" w:cs="Times New Roman"/>
                <w:lang w:val="it-IT"/>
              </w:rPr>
              <w:t xml:space="preserve"> realizuar, pranishm</w:t>
            </w:r>
            <w:r w:rsidRPr="00DD2EE7">
              <w:rPr>
                <w:rFonts w:ascii="Times New Roman" w:eastAsia="Arial" w:hAnsi="Times New Roman" w:cs="Times New Roman"/>
                <w:lang w:eastAsia="es-ES_tradnl"/>
              </w:rPr>
              <w:t>ë</w:t>
            </w:r>
            <w:r w:rsidRPr="00DD2EE7">
              <w:rPr>
                <w:rFonts w:ascii="Times New Roman" w:eastAsiaTheme="minorHAnsi" w:hAnsi="Times New Roman" w:cs="Times New Roman"/>
                <w:lang w:val="it-IT"/>
              </w:rPr>
              <w:t>ria e grupeve t</w:t>
            </w:r>
            <w:r w:rsidRPr="00DD2EE7">
              <w:rPr>
                <w:rFonts w:ascii="Times New Roman" w:eastAsia="Arial" w:hAnsi="Times New Roman" w:cs="Times New Roman"/>
                <w:lang w:eastAsia="es-ES_tradnl"/>
              </w:rPr>
              <w:t>ë</w:t>
            </w:r>
            <w:r w:rsidR="00013DBD" w:rsidRPr="00DD2EE7">
              <w:rPr>
                <w:rFonts w:ascii="Times New Roman" w:eastAsiaTheme="minorHAnsi" w:hAnsi="Times New Roman" w:cs="Times New Roman"/>
                <w:lang w:val="it-IT"/>
              </w:rPr>
              <w:t xml:space="preserve"> interesit ishte e shtuar, s</w:t>
            </w:r>
            <w:r w:rsidRPr="00DD2EE7">
              <w:rPr>
                <w:rFonts w:ascii="Times New Roman" w:eastAsiaTheme="minorHAnsi" w:hAnsi="Times New Roman" w:cs="Times New Roman"/>
                <w:lang w:val="it-IT"/>
              </w:rPr>
              <w:t>i rrjedhoj</w:t>
            </w:r>
            <w:r w:rsidRPr="00DD2EE7">
              <w:rPr>
                <w:rFonts w:ascii="Times New Roman" w:eastAsia="Arial" w:hAnsi="Times New Roman" w:cs="Times New Roman"/>
                <w:lang w:eastAsia="es-ES_tradnl"/>
              </w:rPr>
              <w:t>ë</w:t>
            </w:r>
            <w:r w:rsidR="00AD2175" w:rsidRPr="00DD2EE7">
              <w:rPr>
                <w:rFonts w:ascii="Times New Roman" w:eastAsiaTheme="minorHAnsi" w:hAnsi="Times New Roman" w:cs="Times New Roman"/>
                <w:lang w:val="it-IT"/>
              </w:rPr>
              <w:t xml:space="preserve"> takimi ishte rezultativ</w:t>
            </w:r>
            <w:r w:rsidR="00013DBD" w:rsidRPr="00DD2EE7">
              <w:rPr>
                <w:rFonts w:ascii="Times New Roman" w:eastAsiaTheme="minorHAnsi" w:hAnsi="Times New Roman" w:cs="Times New Roman"/>
                <w:lang w:val="it-IT"/>
              </w:rPr>
              <w:t xml:space="preserve"> d</w:t>
            </w:r>
            <w:r w:rsidRPr="00DD2EE7">
              <w:rPr>
                <w:rFonts w:ascii="Times New Roman" w:eastAsiaTheme="minorHAnsi" w:hAnsi="Times New Roman" w:cs="Times New Roman"/>
                <w:lang w:val="it-IT"/>
              </w:rPr>
              <w:t>uke arritur q</w:t>
            </w:r>
            <w:r w:rsidRPr="00DD2EE7">
              <w:rPr>
                <w:rFonts w:ascii="Times New Roman" w:eastAsia="Arial" w:hAnsi="Times New Roman" w:cs="Times New Roman"/>
                <w:lang w:eastAsia="es-ES_tradnl"/>
              </w:rPr>
              <w:t>ë</w:t>
            </w:r>
            <w:r w:rsidR="00013DBD" w:rsidRPr="00DD2EE7">
              <w:rPr>
                <w:rFonts w:ascii="Times New Roman" w:eastAsiaTheme="minorHAnsi" w:hAnsi="Times New Roman" w:cs="Times New Roman"/>
                <w:lang w:val="it-IT"/>
              </w:rPr>
              <w:t>llimin e synuar.</w:t>
            </w:r>
          </w:p>
        </w:tc>
      </w:tr>
      <w:tr w:rsidR="00CB4CF0" w:rsidTr="002C00FA">
        <w:tc>
          <w:tcPr>
            <w:tcW w:w="6316" w:type="dxa"/>
            <w:gridSpan w:val="9"/>
          </w:tcPr>
          <w:p w:rsidR="00CB4CF0" w:rsidRPr="00075A53" w:rsidRDefault="00CB4CF0" w:rsidP="00CB4CF0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  <w:t>Questions and answers</w:t>
            </w:r>
          </w:p>
        </w:tc>
        <w:tc>
          <w:tcPr>
            <w:tcW w:w="5134" w:type="dxa"/>
            <w:gridSpan w:val="6"/>
          </w:tcPr>
          <w:p w:rsidR="00CB4CF0" w:rsidRPr="00DD2EE7" w:rsidRDefault="00D63330" w:rsidP="00E125B3">
            <w:pPr>
              <w:jc w:val="both"/>
              <w:rPr>
                <w:rFonts w:ascii="Times New Roman" w:hAnsi="Times New Roman" w:cs="Times New Roman"/>
              </w:rPr>
            </w:pPr>
            <w:r w:rsidRPr="00DD2EE7">
              <w:rPr>
                <w:rFonts w:ascii="Times New Roman" w:eastAsia="Arial" w:hAnsi="Times New Roman" w:cs="Times New Roman"/>
                <w:color w:val="000000" w:themeColor="text1"/>
                <w:lang w:eastAsia="es-ES_tradnl"/>
              </w:rPr>
              <w:t>Gjat</w:t>
            </w:r>
            <w:r w:rsidRPr="00DD2EE7">
              <w:rPr>
                <w:rFonts w:ascii="Times New Roman" w:eastAsia="Arial" w:hAnsi="Times New Roman" w:cs="Times New Roman"/>
                <w:lang w:eastAsia="es-ES_tradnl"/>
              </w:rPr>
              <w:t>ë</w:t>
            </w:r>
            <w:r w:rsidR="00AD2175" w:rsidRPr="00DD2EE7">
              <w:rPr>
                <w:rFonts w:ascii="Times New Roman" w:eastAsia="Arial" w:hAnsi="Times New Roman" w:cs="Times New Roman"/>
                <w:color w:val="000000" w:themeColor="text1"/>
                <w:lang w:eastAsia="es-ES_tradnl"/>
              </w:rPr>
              <w:t xml:space="preserve"> takimit u diskutuan pyet</w:t>
            </w:r>
            <w:r w:rsidR="001D73A4" w:rsidRPr="00DD2EE7">
              <w:rPr>
                <w:rFonts w:ascii="Times New Roman" w:eastAsia="Arial" w:hAnsi="Times New Roman" w:cs="Times New Roman"/>
                <w:color w:val="000000" w:themeColor="text1"/>
                <w:lang w:eastAsia="es-ES_tradnl"/>
              </w:rPr>
              <w:t xml:space="preserve">je specifike kryesisht adresuar </w:t>
            </w:r>
            <w:r w:rsidRPr="00DD2EE7">
              <w:rPr>
                <w:rFonts w:ascii="Times New Roman" w:eastAsia="Arial" w:hAnsi="Times New Roman" w:cs="Times New Roman"/>
                <w:color w:val="000000" w:themeColor="text1"/>
                <w:lang w:eastAsia="es-ES_tradnl"/>
              </w:rPr>
              <w:t>Drejtoris</w:t>
            </w:r>
            <w:r w:rsidRPr="00DD2EE7">
              <w:rPr>
                <w:rFonts w:ascii="Times New Roman" w:eastAsia="Arial" w:hAnsi="Times New Roman" w:cs="Times New Roman"/>
                <w:lang w:eastAsia="es-ES_tradnl"/>
              </w:rPr>
              <w:t>ë</w:t>
            </w:r>
            <w:r w:rsidRPr="00DD2EE7">
              <w:rPr>
                <w:rFonts w:ascii="Times New Roman" w:eastAsia="Arial" w:hAnsi="Times New Roman" w:cs="Times New Roman"/>
                <w:color w:val="000000" w:themeColor="text1"/>
                <w:lang w:eastAsia="es-ES_tradnl"/>
              </w:rPr>
              <w:t xml:space="preserve"> t</w:t>
            </w:r>
            <w:r w:rsidRPr="00DD2EE7">
              <w:rPr>
                <w:rFonts w:ascii="Times New Roman" w:eastAsia="Arial" w:hAnsi="Times New Roman" w:cs="Times New Roman"/>
                <w:lang w:eastAsia="es-ES_tradnl"/>
              </w:rPr>
              <w:t>ë</w:t>
            </w:r>
            <w:r w:rsidRPr="00DD2EE7">
              <w:rPr>
                <w:rFonts w:ascii="Times New Roman" w:eastAsia="Arial" w:hAnsi="Times New Roman" w:cs="Times New Roman"/>
                <w:color w:val="000000" w:themeColor="text1"/>
                <w:lang w:eastAsia="es-ES_tradnl"/>
              </w:rPr>
              <w:t xml:space="preserve"> Ndihm</w:t>
            </w:r>
            <w:r w:rsidRPr="00DD2EE7">
              <w:rPr>
                <w:rFonts w:ascii="Times New Roman" w:eastAsia="Arial" w:hAnsi="Times New Roman" w:cs="Times New Roman"/>
                <w:lang w:eastAsia="es-ES_tradnl"/>
              </w:rPr>
              <w:t>ë</w:t>
            </w:r>
            <w:r w:rsidRPr="00DD2EE7">
              <w:rPr>
                <w:rFonts w:ascii="Times New Roman" w:eastAsia="Arial" w:hAnsi="Times New Roman" w:cs="Times New Roman"/>
                <w:color w:val="000000" w:themeColor="text1"/>
                <w:lang w:eastAsia="es-ES_tradnl"/>
              </w:rPr>
              <w:t>s Juridike Falas t</w:t>
            </w:r>
            <w:r w:rsidRPr="00DD2EE7">
              <w:rPr>
                <w:rFonts w:ascii="Times New Roman" w:eastAsia="Arial" w:hAnsi="Times New Roman" w:cs="Times New Roman"/>
                <w:lang w:eastAsia="es-ES_tradnl"/>
              </w:rPr>
              <w:t>ë</w:t>
            </w:r>
            <w:r w:rsidR="00AD2175" w:rsidRPr="00DD2EE7">
              <w:rPr>
                <w:rFonts w:ascii="Times New Roman" w:eastAsia="Arial" w:hAnsi="Times New Roman" w:cs="Times New Roman"/>
                <w:color w:val="000000" w:themeColor="text1"/>
                <w:lang w:eastAsia="es-ES_tradnl"/>
              </w:rPr>
              <w:t xml:space="preserve"> cilat u pa</w:t>
            </w:r>
            <w:r w:rsidR="001D73A4" w:rsidRPr="00DD2EE7">
              <w:rPr>
                <w:rFonts w:ascii="Times New Roman" w:eastAsia="Arial" w:hAnsi="Times New Roman" w:cs="Times New Roman"/>
                <w:color w:val="000000" w:themeColor="text1"/>
                <w:lang w:eastAsia="es-ES_tradnl"/>
              </w:rPr>
              <w:t>suan me pergjigje</w:t>
            </w:r>
            <w:r w:rsidRPr="00DD2EE7">
              <w:rPr>
                <w:rFonts w:ascii="Times New Roman" w:eastAsia="Arial" w:hAnsi="Times New Roman" w:cs="Times New Roman"/>
                <w:color w:val="000000" w:themeColor="text1"/>
                <w:lang w:eastAsia="es-ES_tradnl"/>
              </w:rPr>
              <w:t>t p</w:t>
            </w:r>
            <w:r w:rsidRPr="00DD2EE7">
              <w:rPr>
                <w:rFonts w:ascii="Times New Roman" w:eastAsia="Arial" w:hAnsi="Times New Roman" w:cs="Times New Roman"/>
                <w:lang w:eastAsia="es-ES_tradnl"/>
              </w:rPr>
              <w:t>ë</w:t>
            </w:r>
            <w:r w:rsidRPr="00DD2EE7">
              <w:rPr>
                <w:rFonts w:ascii="Times New Roman" w:eastAsia="Arial" w:hAnsi="Times New Roman" w:cs="Times New Roman"/>
                <w:color w:val="000000" w:themeColor="text1"/>
                <w:lang w:eastAsia="es-ES_tradnl"/>
              </w:rPr>
              <w:t>rkat</w:t>
            </w:r>
            <w:r w:rsidRPr="00DD2EE7">
              <w:rPr>
                <w:rFonts w:ascii="Times New Roman" w:eastAsia="Arial" w:hAnsi="Times New Roman" w:cs="Times New Roman"/>
                <w:lang w:eastAsia="es-ES_tradnl"/>
              </w:rPr>
              <w:t>ë</w:t>
            </w:r>
            <w:r w:rsidR="00AD2175" w:rsidRPr="00DD2EE7">
              <w:rPr>
                <w:rFonts w:ascii="Times New Roman" w:eastAsia="Arial" w:hAnsi="Times New Roman" w:cs="Times New Roman"/>
                <w:color w:val="000000" w:themeColor="text1"/>
                <w:lang w:eastAsia="es-ES_tradnl"/>
              </w:rPr>
              <w:t>se n</w:t>
            </w:r>
            <w:r w:rsidRPr="00DD2EE7">
              <w:rPr>
                <w:rFonts w:ascii="Times New Roman" w:eastAsia="Arial" w:hAnsi="Times New Roman" w:cs="Times New Roman"/>
                <w:color w:val="000000" w:themeColor="text1"/>
                <w:lang w:eastAsia="es-ES_tradnl"/>
              </w:rPr>
              <w:t>ga p</w:t>
            </w:r>
            <w:r w:rsidRPr="00DD2EE7">
              <w:rPr>
                <w:rFonts w:ascii="Times New Roman" w:eastAsia="Arial" w:hAnsi="Times New Roman" w:cs="Times New Roman"/>
                <w:lang w:eastAsia="es-ES_tradnl"/>
              </w:rPr>
              <w:t>ë</w:t>
            </w:r>
            <w:r w:rsidRPr="00DD2EE7">
              <w:rPr>
                <w:rFonts w:ascii="Times New Roman" w:eastAsia="Arial" w:hAnsi="Times New Roman" w:cs="Times New Roman"/>
                <w:color w:val="000000" w:themeColor="text1"/>
                <w:lang w:eastAsia="es-ES_tradnl"/>
              </w:rPr>
              <w:t>rfaqesues t</w:t>
            </w:r>
            <w:r w:rsidRPr="00DD2EE7">
              <w:rPr>
                <w:rFonts w:ascii="Times New Roman" w:eastAsia="Arial" w:hAnsi="Times New Roman" w:cs="Times New Roman"/>
                <w:lang w:eastAsia="es-ES_tradnl"/>
              </w:rPr>
              <w:t>ë</w:t>
            </w:r>
            <w:r w:rsidRPr="00DD2EE7">
              <w:rPr>
                <w:rFonts w:ascii="Times New Roman" w:eastAsia="Arial" w:hAnsi="Times New Roman" w:cs="Times New Roman"/>
                <w:color w:val="000000" w:themeColor="text1"/>
                <w:lang w:eastAsia="es-ES_tradnl"/>
              </w:rPr>
              <w:t xml:space="preserve"> institucionit.</w:t>
            </w:r>
          </w:p>
        </w:tc>
      </w:tr>
      <w:tr w:rsidR="00CB4CF0" w:rsidTr="002C00FA">
        <w:tc>
          <w:tcPr>
            <w:tcW w:w="6316" w:type="dxa"/>
            <w:gridSpan w:val="9"/>
          </w:tcPr>
          <w:p w:rsidR="00CB4CF0" w:rsidRPr="00075A53" w:rsidRDefault="00CB4CF0" w:rsidP="00CB4CF0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  <w:t>Brainstorming</w:t>
            </w:r>
          </w:p>
        </w:tc>
        <w:tc>
          <w:tcPr>
            <w:tcW w:w="5134" w:type="dxa"/>
            <w:gridSpan w:val="6"/>
          </w:tcPr>
          <w:p w:rsidR="00CB4CF0" w:rsidRPr="00DD2EE7" w:rsidRDefault="00CB4CF0" w:rsidP="00E125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6A0C" w:rsidTr="002C00FA">
        <w:tc>
          <w:tcPr>
            <w:tcW w:w="6316" w:type="dxa"/>
            <w:gridSpan w:val="9"/>
            <w:shd w:val="clear" w:color="auto" w:fill="D9D9D9" w:themeFill="background1" w:themeFillShade="D9"/>
            <w:vAlign w:val="center"/>
          </w:tcPr>
          <w:p w:rsidR="007E1349" w:rsidRPr="00075A53" w:rsidRDefault="007E1349" w:rsidP="00A8352A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  <w:lang w:eastAsia="es-ES_tradnl"/>
              </w:rPr>
            </w:pPr>
            <w:r w:rsidRPr="00075A5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  <w:lang w:eastAsia="es-ES_tradnl"/>
              </w:rPr>
              <w:t>Stakeholder Selection</w:t>
            </w:r>
          </w:p>
        </w:tc>
        <w:tc>
          <w:tcPr>
            <w:tcW w:w="5134" w:type="dxa"/>
            <w:gridSpan w:val="6"/>
            <w:shd w:val="clear" w:color="auto" w:fill="D9D9D9" w:themeFill="background1" w:themeFillShade="D9"/>
            <w:vAlign w:val="center"/>
          </w:tcPr>
          <w:p w:rsidR="007E1349" w:rsidRPr="00DD2EE7" w:rsidRDefault="007E1349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b/>
                <w:color w:val="000000" w:themeColor="text1"/>
                <w:lang w:eastAsia="es-ES_tradnl"/>
              </w:rPr>
            </w:pPr>
            <w:r w:rsidRPr="00DD2EE7">
              <w:rPr>
                <w:rFonts w:eastAsia="Arial"/>
                <w:b/>
                <w:color w:val="000000" w:themeColor="text1"/>
                <w:lang w:eastAsia="es-ES_tradnl"/>
              </w:rPr>
              <w:t>Details</w:t>
            </w:r>
          </w:p>
        </w:tc>
      </w:tr>
      <w:tr w:rsidR="00226A0C" w:rsidTr="002C00FA">
        <w:tc>
          <w:tcPr>
            <w:tcW w:w="6316" w:type="dxa"/>
            <w:gridSpan w:val="9"/>
          </w:tcPr>
          <w:p w:rsidR="007E1349" w:rsidRPr="00075A53" w:rsidRDefault="007E1349" w:rsidP="007E1349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  <w:t>How were stakeholders selected?</w:t>
            </w:r>
          </w:p>
        </w:tc>
        <w:tc>
          <w:tcPr>
            <w:tcW w:w="5134" w:type="dxa"/>
            <w:gridSpan w:val="6"/>
          </w:tcPr>
          <w:p w:rsidR="007E1349" w:rsidRPr="00DD2EE7" w:rsidRDefault="00D63330" w:rsidP="00E125B3">
            <w:pPr>
              <w:pStyle w:val="ListParagraph"/>
              <w:widowControl/>
              <w:tabs>
                <w:tab w:val="left" w:pos="1080"/>
              </w:tabs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</w:rPr>
            </w:pPr>
            <w:r w:rsidRPr="00DD2EE7">
              <w:rPr>
                <w:rFonts w:eastAsia="Arial"/>
                <w:color w:val="000000" w:themeColor="text1"/>
                <w:lang w:eastAsia="es-ES_tradnl"/>
              </w:rPr>
              <w:t>Në rikujtim të dy takimeve t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 xml:space="preserve"> m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 xml:space="preserve">parshme </w:t>
            </w:r>
            <w:r w:rsidR="00475881" w:rsidRPr="00DD2EE7">
              <w:rPr>
                <w:rFonts w:eastAsia="SimSun"/>
                <w:lang w:val="it-IT" w:eastAsia="x-none"/>
              </w:rPr>
              <w:t xml:space="preserve">u përdor lista e </w:t>
            </w:r>
            <w:r w:rsidR="006C2AD9" w:rsidRPr="00DD2EE7">
              <w:rPr>
                <w:rFonts w:eastAsia="SimSun"/>
                <w:lang w:val="it-IT" w:eastAsia="x-none"/>
              </w:rPr>
              <w:t>grupeve të inter</w:t>
            </w:r>
            <w:r w:rsidRPr="00DD2EE7">
              <w:rPr>
                <w:rFonts w:eastAsia="SimSun"/>
                <w:lang w:val="it-IT" w:eastAsia="x-none"/>
              </w:rPr>
              <w:t>e</w:t>
            </w:r>
            <w:r w:rsidR="006C2AD9" w:rsidRPr="00DD2EE7">
              <w:rPr>
                <w:rFonts w:eastAsia="SimSun"/>
                <w:lang w:val="it-IT" w:eastAsia="x-none"/>
              </w:rPr>
              <w:t xml:space="preserve">sit </w:t>
            </w:r>
            <w:r w:rsidRPr="00DD2EE7">
              <w:rPr>
                <w:rFonts w:eastAsia="SimSun"/>
                <w:lang w:val="it-IT" w:eastAsia="x-none"/>
              </w:rPr>
              <w:t>ku u p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SimSun"/>
                <w:lang w:val="it-IT" w:eastAsia="x-none"/>
              </w:rPr>
              <w:t>rfshin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="00475881" w:rsidRPr="00DD2EE7">
              <w:rPr>
                <w:rFonts w:eastAsia="SimSun"/>
                <w:lang w:val="it-IT" w:eastAsia="x-none"/>
              </w:rPr>
              <w:t xml:space="preserve"> shoqeri civile, akademikë/profesor të universiteteve shtetëror dhe private të cilët ushtrojnë veprimtarinë e tyre me lidhje</w:t>
            </w:r>
            <w:r w:rsidRPr="00DD2EE7">
              <w:rPr>
                <w:rFonts w:eastAsia="SimSun"/>
                <w:lang w:val="it-IT" w:eastAsia="x-none"/>
              </w:rPr>
              <w:t xml:space="preserve"> direkte në sistemin ligjor. Nj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SimSun"/>
                <w:lang w:val="it-IT" w:eastAsia="x-none"/>
              </w:rPr>
              <w:t xml:space="preserve"> pjes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SimSun"/>
                <w:lang w:val="it-IT" w:eastAsia="x-none"/>
              </w:rPr>
              <w:t xml:space="preserve"> e grupeve t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SimSun"/>
                <w:lang w:val="it-IT" w:eastAsia="x-none"/>
              </w:rPr>
              <w:t xml:space="preserve"> cilat ishin prezente n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="00475881" w:rsidRPr="00DD2EE7">
              <w:rPr>
                <w:rFonts w:eastAsia="SimSun"/>
                <w:lang w:val="it-IT" w:eastAsia="x-none"/>
              </w:rPr>
              <w:t xml:space="preserve"> dy takimet e </w:t>
            </w:r>
            <w:r w:rsidRPr="00DD2EE7">
              <w:rPr>
                <w:rFonts w:eastAsia="SimSun"/>
                <w:lang w:val="it-IT" w:eastAsia="x-none"/>
              </w:rPr>
              <w:t>meparshme ndoqen me interest takimin e tret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SimSun"/>
                <w:lang w:val="it-IT" w:eastAsia="x-none"/>
              </w:rPr>
              <w:t xml:space="preserve"> konsultativ duke dh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SimSun"/>
                <w:lang w:val="it-IT" w:eastAsia="x-none"/>
              </w:rPr>
              <w:t>n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SimSun"/>
                <w:lang w:val="it-IT" w:eastAsia="x-none"/>
              </w:rPr>
              <w:t xml:space="preserve"> kontributin e tyre me diskutim dhe analiz</w:t>
            </w:r>
            <w:r w:rsidRPr="00DD2EE7">
              <w:rPr>
                <w:rFonts w:eastAsia="Arial"/>
                <w:lang w:eastAsia="es-ES_tradnl"/>
              </w:rPr>
              <w:t>ë të masave të</w:t>
            </w:r>
            <w:r w:rsidRPr="00DD2EE7">
              <w:rPr>
                <w:rFonts w:eastAsia="Arial"/>
              </w:rPr>
              <w:t xml:space="preserve"> parashikuara n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</w:rPr>
              <w:t xml:space="preserve"> planin e veprimit t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</w:rPr>
              <w:t xml:space="preserve"> OGP.</w:t>
            </w:r>
          </w:p>
        </w:tc>
      </w:tr>
      <w:tr w:rsidR="00226A0C" w:rsidTr="002C00FA">
        <w:tc>
          <w:tcPr>
            <w:tcW w:w="6316" w:type="dxa"/>
            <w:gridSpan w:val="9"/>
          </w:tcPr>
          <w:p w:rsidR="007E1349" w:rsidRPr="00075A53" w:rsidRDefault="007E1349" w:rsidP="007E1349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  <w:t>How were stakeholders contacted?</w:t>
            </w:r>
          </w:p>
        </w:tc>
        <w:tc>
          <w:tcPr>
            <w:tcW w:w="5134" w:type="dxa"/>
            <w:gridSpan w:val="6"/>
          </w:tcPr>
          <w:p w:rsidR="007E1349" w:rsidRPr="00DD2EE7" w:rsidRDefault="00095CBB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lang w:eastAsia="es-ES_tradnl"/>
              </w:rPr>
            </w:pPr>
            <w:r w:rsidRPr="00DD2EE7">
              <w:rPr>
                <w:rFonts w:eastAsia="Arial"/>
                <w:color w:val="000000" w:themeColor="text1"/>
                <w:lang w:eastAsia="es-ES_tradnl"/>
              </w:rPr>
              <w:t>Grupeve t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="00475881" w:rsidRPr="00DD2EE7">
              <w:rPr>
                <w:rFonts w:eastAsia="Arial"/>
                <w:color w:val="000000" w:themeColor="text1"/>
                <w:lang w:eastAsia="es-ES_tradnl"/>
              </w:rPr>
              <w:t xml:space="preserve"> 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 xml:space="preserve">interesit u 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>sht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="00034C11" w:rsidRPr="00DD2EE7">
              <w:rPr>
                <w:rFonts w:eastAsia="Arial"/>
                <w:color w:val="000000" w:themeColor="text1"/>
                <w:lang w:eastAsia="es-ES_tradnl"/>
              </w:rPr>
              <w:t xml:space="preserve"> bë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>r</w:t>
            </w:r>
            <w:r w:rsidRPr="00DD2EE7">
              <w:rPr>
                <w:rFonts w:eastAsia="Arial"/>
                <w:lang w:eastAsia="es-ES_tradnl"/>
              </w:rPr>
              <w:t xml:space="preserve">ë </w:t>
            </w:r>
            <w:r w:rsidR="00034C11" w:rsidRPr="00DD2EE7">
              <w:rPr>
                <w:rFonts w:eastAsia="Arial"/>
                <w:color w:val="000000" w:themeColor="text1"/>
                <w:lang w:eastAsia="es-ES_tradnl"/>
              </w:rPr>
              <w:t xml:space="preserve">me dije adresa e internetit të OGP dhe linku për aksesimin e materialeve të 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>hartuara për komponentin nr.3. Kontakti p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>r organizimin e takimit t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 xml:space="preserve"> tret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="00475881" w:rsidRPr="00DD2EE7">
              <w:rPr>
                <w:rFonts w:eastAsia="Arial"/>
                <w:color w:val="000000" w:themeColor="text1"/>
                <w:lang w:eastAsia="es-ES_tradnl"/>
              </w:rPr>
              <w:t xml:space="preserve"> konsultativ </w:t>
            </w:r>
            <w:r w:rsidR="00034C11" w:rsidRPr="00DD2EE7">
              <w:rPr>
                <w:rFonts w:eastAsia="Arial"/>
                <w:color w:val="000000" w:themeColor="text1"/>
                <w:lang w:eastAsia="es-ES_tradnl"/>
              </w:rPr>
              <w:t xml:space="preserve">u </w:t>
            </w:r>
            <w:r w:rsidR="00475881" w:rsidRPr="00DD2EE7">
              <w:rPr>
                <w:rFonts w:eastAsia="Arial"/>
                <w:color w:val="000000" w:themeColor="text1"/>
                <w:lang w:eastAsia="es-ES_tradnl"/>
              </w:rPr>
              <w:t>mbajt</w:t>
            </w:r>
            <w:r w:rsidR="00034C11" w:rsidRPr="00DD2EE7">
              <w:rPr>
                <w:rFonts w:eastAsia="Arial"/>
                <w:color w:val="000000" w:themeColor="text1"/>
                <w:lang w:eastAsia="es-ES_tradnl"/>
              </w:rPr>
              <w:t xml:space="preserve"> 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>n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>p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>rmjet kontaktit me e-mail.</w:t>
            </w:r>
          </w:p>
        </w:tc>
      </w:tr>
      <w:tr w:rsidR="00226A0C" w:rsidTr="002C00FA">
        <w:tc>
          <w:tcPr>
            <w:tcW w:w="6316" w:type="dxa"/>
            <w:gridSpan w:val="9"/>
          </w:tcPr>
          <w:p w:rsidR="007E1349" w:rsidRPr="00075A53" w:rsidRDefault="007E1349" w:rsidP="007E1349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  <w:t>How many stakeholders were contacted?</w:t>
            </w:r>
          </w:p>
        </w:tc>
        <w:tc>
          <w:tcPr>
            <w:tcW w:w="5134" w:type="dxa"/>
            <w:gridSpan w:val="6"/>
          </w:tcPr>
          <w:p w:rsidR="007E1349" w:rsidRPr="00DD2EE7" w:rsidRDefault="004C2EEF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lang w:eastAsia="es-ES_tradnl"/>
              </w:rPr>
            </w:pPr>
            <w:r w:rsidRPr="00DD2EE7">
              <w:rPr>
                <w:rFonts w:eastAsia="Arial"/>
                <w:color w:val="000000" w:themeColor="text1"/>
                <w:lang w:eastAsia="es-ES_tradnl"/>
              </w:rPr>
              <w:t xml:space="preserve">Në total u kontaktuan rreth </w:t>
            </w:r>
            <w:r w:rsidR="008C1D37" w:rsidRPr="00DD2EE7">
              <w:rPr>
                <w:rFonts w:eastAsia="Arial"/>
                <w:color w:val="000000" w:themeColor="text1"/>
                <w:lang w:eastAsia="es-ES_tradnl"/>
              </w:rPr>
              <w:t>25</w:t>
            </w:r>
            <w:r w:rsidR="0044260F" w:rsidRPr="00DD2EE7">
              <w:rPr>
                <w:rFonts w:eastAsia="Arial"/>
                <w:color w:val="000000" w:themeColor="text1"/>
                <w:lang w:eastAsia="es-ES_tradnl"/>
              </w:rPr>
              <w:t xml:space="preserve"> grupe interesi</w:t>
            </w:r>
            <w:r w:rsidR="00095CBB" w:rsidRPr="00DD2EE7">
              <w:rPr>
                <w:rFonts w:eastAsia="Arial"/>
                <w:color w:val="000000" w:themeColor="text1"/>
                <w:lang w:eastAsia="es-ES_tradnl"/>
              </w:rPr>
              <w:t>.</w:t>
            </w:r>
          </w:p>
        </w:tc>
      </w:tr>
      <w:tr w:rsidR="00226A0C" w:rsidTr="002C00FA">
        <w:tc>
          <w:tcPr>
            <w:tcW w:w="6316" w:type="dxa"/>
            <w:gridSpan w:val="9"/>
          </w:tcPr>
          <w:p w:rsidR="007E1349" w:rsidRPr="00075A53" w:rsidRDefault="007E1349" w:rsidP="007E1349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  <w:t>Was the consultation announced publically? (via websites, social media, etc.)</w:t>
            </w:r>
          </w:p>
        </w:tc>
        <w:tc>
          <w:tcPr>
            <w:tcW w:w="5134" w:type="dxa"/>
            <w:gridSpan w:val="6"/>
          </w:tcPr>
          <w:p w:rsidR="007E1349" w:rsidRPr="00DD2EE7" w:rsidRDefault="00814D0C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lang w:eastAsia="es-ES_tradnl"/>
              </w:rPr>
            </w:pPr>
            <w:r w:rsidRPr="00DD2EE7">
              <w:rPr>
                <w:shd w:val="clear" w:color="auto" w:fill="FFFFFF"/>
              </w:rPr>
              <w:t>Minist</w:t>
            </w:r>
            <w:r w:rsidR="00095CBB" w:rsidRPr="00DD2EE7">
              <w:rPr>
                <w:shd w:val="clear" w:color="auto" w:fill="FFFFFF"/>
              </w:rPr>
              <w:t>ria e Drejt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095CBB" w:rsidRPr="00DD2EE7">
              <w:rPr>
                <w:shd w:val="clear" w:color="auto" w:fill="FFFFFF"/>
              </w:rPr>
              <w:t>sis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095CBB" w:rsidRPr="00DD2EE7">
              <w:rPr>
                <w:shd w:val="clear" w:color="auto" w:fill="FFFFFF"/>
              </w:rPr>
              <w:t xml:space="preserve"> ka publikuar n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shd w:val="clear" w:color="auto" w:fill="FFFFFF"/>
              </w:rPr>
              <w:t xml:space="preserve"> faqen e saj zyrtare </w:t>
            </w:r>
            <w:r w:rsidR="00095CBB" w:rsidRPr="00DD2EE7">
              <w:rPr>
                <w:shd w:val="clear" w:color="auto" w:fill="FFFFFF"/>
              </w:rPr>
              <w:t>Facebook zhvillimin e takimit t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095CBB" w:rsidRPr="00DD2EE7">
              <w:rPr>
                <w:shd w:val="clear" w:color="auto" w:fill="FFFFFF"/>
              </w:rPr>
              <w:t xml:space="preserve"> par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095CBB" w:rsidRPr="00DD2EE7">
              <w:rPr>
                <w:shd w:val="clear" w:color="auto" w:fill="FFFFFF"/>
              </w:rPr>
              <w:t xml:space="preserve"> konsultativ. M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095CBB" w:rsidRPr="00DD2EE7">
              <w:rPr>
                <w:shd w:val="clear" w:color="auto" w:fill="FFFFFF"/>
              </w:rPr>
              <w:t xml:space="preserve"> pas n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shd w:val="clear" w:color="auto" w:fill="FFFFFF"/>
              </w:rPr>
              <w:t xml:space="preserve"> </w:t>
            </w:r>
            <w:r w:rsidR="00095CBB" w:rsidRPr="00DD2EE7">
              <w:rPr>
                <w:shd w:val="clear" w:color="auto" w:fill="FFFFFF"/>
              </w:rPr>
              <w:t>vazhdim</w:t>
            </w:r>
            <w:r w:rsidR="00095CBB" w:rsidRPr="00DD2EE7">
              <w:rPr>
                <w:rFonts w:eastAsia="Arial"/>
                <w:lang w:eastAsia="es-ES_tradnl"/>
              </w:rPr>
              <w:t>ësi të</w:t>
            </w:r>
            <w:r w:rsidR="00095CBB" w:rsidRPr="00DD2EE7">
              <w:rPr>
                <w:shd w:val="clear" w:color="auto" w:fill="FFFFFF"/>
              </w:rPr>
              <w:t xml:space="preserve"> takimit</w:t>
            </w:r>
            <w:r w:rsidRPr="00DD2EE7">
              <w:rPr>
                <w:shd w:val="clear" w:color="auto" w:fill="FFFFFF"/>
              </w:rPr>
              <w:t xml:space="preserve"> </w:t>
            </w:r>
            <w:r w:rsidR="00095CBB" w:rsidRPr="00DD2EE7">
              <w:rPr>
                <w:shd w:val="clear" w:color="auto" w:fill="FFFFFF"/>
              </w:rPr>
              <w:t>t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095CBB" w:rsidRPr="00DD2EE7">
              <w:rPr>
                <w:shd w:val="clear" w:color="auto" w:fill="FFFFFF"/>
              </w:rPr>
              <w:t xml:space="preserve"> dyt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095CBB" w:rsidRPr="00DD2EE7">
              <w:rPr>
                <w:shd w:val="clear" w:color="auto" w:fill="FFFFFF"/>
              </w:rPr>
              <w:t xml:space="preserve"> dhe t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095CBB" w:rsidRPr="00DD2EE7">
              <w:rPr>
                <w:shd w:val="clear" w:color="auto" w:fill="FFFFFF"/>
              </w:rPr>
              <w:t xml:space="preserve"> tret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095CBB" w:rsidRPr="00DD2EE7">
              <w:rPr>
                <w:shd w:val="clear" w:color="auto" w:fill="FFFFFF"/>
              </w:rPr>
              <w:t xml:space="preserve"> materialet n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095CBB" w:rsidRPr="00DD2EE7">
              <w:rPr>
                <w:shd w:val="clear" w:color="auto" w:fill="FFFFFF"/>
              </w:rPr>
              <w:t xml:space="preserve"> p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095CBB" w:rsidRPr="00DD2EE7">
              <w:rPr>
                <w:shd w:val="clear" w:color="auto" w:fill="FFFFFF"/>
              </w:rPr>
              <w:t>rkat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095CBB" w:rsidRPr="00DD2EE7">
              <w:rPr>
                <w:shd w:val="clear" w:color="auto" w:fill="FFFFFF"/>
              </w:rPr>
              <w:t>si t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095CBB" w:rsidRPr="00DD2EE7">
              <w:rPr>
                <w:shd w:val="clear" w:color="auto" w:fill="FFFFFF"/>
              </w:rPr>
              <w:t xml:space="preserve"> çdo takimi jan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095CBB" w:rsidRPr="00DD2EE7">
              <w:rPr>
                <w:shd w:val="clear" w:color="auto" w:fill="FFFFFF"/>
              </w:rPr>
              <w:t xml:space="preserve"> publikuar n</w:t>
            </w:r>
            <w:r w:rsidR="00095CBB" w:rsidRPr="00DD2EE7">
              <w:rPr>
                <w:rFonts w:eastAsia="Arial"/>
                <w:lang w:eastAsia="es-ES_tradnl"/>
              </w:rPr>
              <w:t xml:space="preserve">ë </w:t>
            </w:r>
            <w:r w:rsidRPr="00DD2EE7">
              <w:rPr>
                <w:shd w:val="clear" w:color="auto" w:fill="FFFFFF"/>
              </w:rPr>
              <w:lastRenderedPageBreak/>
              <w:t>faqen e OGP, ku grupet e interesit ka</w:t>
            </w:r>
            <w:r w:rsidR="00095CBB" w:rsidRPr="00DD2EE7">
              <w:rPr>
                <w:shd w:val="clear" w:color="auto" w:fill="FFFFFF"/>
              </w:rPr>
              <w:t>n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095CBB" w:rsidRPr="00DD2EE7">
              <w:rPr>
                <w:shd w:val="clear" w:color="auto" w:fill="FFFFFF"/>
              </w:rPr>
              <w:t xml:space="preserve"> patur mund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095CBB" w:rsidRPr="00DD2EE7">
              <w:rPr>
                <w:shd w:val="clear" w:color="auto" w:fill="FFFFFF"/>
              </w:rPr>
              <w:t>sin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095CBB" w:rsidRPr="00DD2EE7">
              <w:rPr>
                <w:shd w:val="clear" w:color="auto" w:fill="FFFFFF"/>
              </w:rPr>
              <w:t xml:space="preserve"> e aksesimit.</w:t>
            </w:r>
          </w:p>
        </w:tc>
      </w:tr>
      <w:tr w:rsidR="00226A0C" w:rsidTr="002C00FA">
        <w:tc>
          <w:tcPr>
            <w:tcW w:w="6316" w:type="dxa"/>
            <w:gridSpan w:val="9"/>
          </w:tcPr>
          <w:p w:rsidR="007E1349" w:rsidRPr="00075A53" w:rsidRDefault="007E1349" w:rsidP="007E1349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  <w:lastRenderedPageBreak/>
              <w:t>Were stakeholders reminded?</w:t>
            </w:r>
          </w:p>
        </w:tc>
        <w:tc>
          <w:tcPr>
            <w:tcW w:w="5134" w:type="dxa"/>
            <w:gridSpan w:val="6"/>
          </w:tcPr>
          <w:p w:rsidR="007E1349" w:rsidRPr="00DD2EE7" w:rsidRDefault="00095CBB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lang w:eastAsia="es-ES_tradnl"/>
              </w:rPr>
            </w:pPr>
            <w:r w:rsidRPr="00DD2EE7">
              <w:rPr>
                <w:rFonts w:eastAsia="Arial"/>
                <w:color w:val="000000" w:themeColor="text1"/>
                <w:lang w:eastAsia="es-ES_tradnl"/>
              </w:rPr>
              <w:t>Pjes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>marr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 xml:space="preserve">sve iu 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>sht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 xml:space="preserve"> d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>rguar e-mail rikujtues dhe nj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 xml:space="preserve"> pj</w:t>
            </w:r>
            <w:r w:rsidRPr="00DD2EE7">
              <w:rPr>
                <w:rFonts w:eastAsia="Arial"/>
                <w:lang w:eastAsia="es-ES_tradnl"/>
              </w:rPr>
              <w:t>esë</w:t>
            </w:r>
            <w:r w:rsidR="00814D0C" w:rsidRPr="00DD2EE7">
              <w:rPr>
                <w:rFonts w:eastAsia="Arial"/>
                <w:color w:val="000000" w:themeColor="text1"/>
                <w:lang w:eastAsia="es-ES_tradnl"/>
              </w:rPr>
              <w:t xml:space="preserve"> e 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>t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 xml:space="preserve"> cil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>ve kishin premtuar prezenc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="00814D0C" w:rsidRPr="00DD2EE7">
              <w:rPr>
                <w:rFonts w:eastAsia="Arial"/>
                <w:color w:val="000000" w:themeColor="text1"/>
                <w:lang w:eastAsia="es-ES_tradnl"/>
              </w:rPr>
              <w:t xml:space="preserve"> u 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>kontaktuan n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>p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>rmjet telefonit.</w:t>
            </w:r>
          </w:p>
        </w:tc>
      </w:tr>
      <w:tr w:rsidR="007E1349" w:rsidTr="007A283B">
        <w:tc>
          <w:tcPr>
            <w:tcW w:w="11450" w:type="dxa"/>
            <w:gridSpan w:val="15"/>
            <w:shd w:val="clear" w:color="auto" w:fill="A6A6A6" w:themeFill="background1" w:themeFillShade="A6"/>
          </w:tcPr>
          <w:p w:rsidR="007E1349" w:rsidRPr="00DD2EE7" w:rsidRDefault="007E1349" w:rsidP="00E125B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60" w:after="60"/>
              <w:ind w:hanging="42"/>
              <w:jc w:val="both"/>
              <w:rPr>
                <w:rFonts w:eastAsia="Arial"/>
                <w:b/>
                <w:color w:val="000000" w:themeColor="text1"/>
                <w:lang w:eastAsia="es-ES_tradnl"/>
              </w:rPr>
            </w:pPr>
            <w:r w:rsidRPr="00DD2EE7">
              <w:rPr>
                <w:rFonts w:eastAsia="Arial"/>
                <w:b/>
                <w:color w:val="000000" w:themeColor="text1"/>
                <w:lang w:eastAsia="es-ES_tradnl"/>
              </w:rPr>
              <w:t>Results/ Findings</w:t>
            </w:r>
          </w:p>
        </w:tc>
      </w:tr>
      <w:tr w:rsidR="00226A0C" w:rsidTr="002C00FA">
        <w:tc>
          <w:tcPr>
            <w:tcW w:w="6316" w:type="dxa"/>
            <w:gridSpan w:val="9"/>
            <w:shd w:val="clear" w:color="auto" w:fill="D9D9D9" w:themeFill="background1" w:themeFillShade="D9"/>
          </w:tcPr>
          <w:p w:rsidR="007E1349" w:rsidRPr="00075A53" w:rsidRDefault="007E1349" w:rsidP="00A8352A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  <w:lang w:eastAsia="es-ES_tradnl"/>
              </w:rPr>
            </w:pPr>
            <w:r w:rsidRPr="00075A5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  <w:lang w:eastAsia="es-ES_tradnl"/>
              </w:rPr>
              <w:t>Stakeholder Contributions</w:t>
            </w:r>
          </w:p>
        </w:tc>
        <w:tc>
          <w:tcPr>
            <w:tcW w:w="5134" w:type="dxa"/>
            <w:gridSpan w:val="6"/>
            <w:shd w:val="clear" w:color="auto" w:fill="D9D9D9" w:themeFill="background1" w:themeFillShade="D9"/>
          </w:tcPr>
          <w:p w:rsidR="007E1349" w:rsidRPr="00DD2EE7" w:rsidRDefault="007E1349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b/>
                <w:color w:val="000000" w:themeColor="text1"/>
                <w:lang w:eastAsia="es-ES_tradnl"/>
              </w:rPr>
            </w:pPr>
            <w:r w:rsidRPr="00DD2EE7">
              <w:rPr>
                <w:rFonts w:eastAsia="Arial"/>
                <w:b/>
                <w:color w:val="000000" w:themeColor="text1"/>
                <w:lang w:eastAsia="es-ES_tradnl"/>
              </w:rPr>
              <w:t xml:space="preserve">Details </w:t>
            </w:r>
          </w:p>
        </w:tc>
      </w:tr>
      <w:tr w:rsidR="00226A0C" w:rsidTr="002C00FA">
        <w:tc>
          <w:tcPr>
            <w:tcW w:w="6316" w:type="dxa"/>
            <w:gridSpan w:val="9"/>
          </w:tcPr>
          <w:p w:rsidR="007E1349" w:rsidRPr="00075A53" w:rsidRDefault="007E1349" w:rsidP="007E134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60" w:after="60"/>
              <w:ind w:left="460" w:hanging="447"/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  <w:t>How many stakeholders attended?</w:t>
            </w:r>
          </w:p>
        </w:tc>
        <w:tc>
          <w:tcPr>
            <w:tcW w:w="5134" w:type="dxa"/>
            <w:gridSpan w:val="6"/>
          </w:tcPr>
          <w:p w:rsidR="007E1349" w:rsidRPr="00DD2EE7" w:rsidRDefault="00095CBB" w:rsidP="00E125B3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it-IT" w:eastAsia="sq-AL"/>
              </w:rPr>
            </w:pPr>
            <w:r w:rsidRPr="00DD2EE7">
              <w:rPr>
                <w:rFonts w:ascii="Times New Roman" w:hAnsi="Times New Roman" w:cs="Times New Roman"/>
                <w:lang w:val="it-IT"/>
              </w:rPr>
              <w:t>N</w:t>
            </w:r>
            <w:r w:rsidRPr="00DD2EE7">
              <w:rPr>
                <w:rFonts w:ascii="Times New Roman" w:eastAsia="Arial" w:hAnsi="Times New Roman" w:cs="Times New Roman"/>
                <w:lang w:eastAsia="es-ES_tradnl"/>
              </w:rPr>
              <w:t>ë</w:t>
            </w:r>
            <w:r w:rsidRPr="00DD2EE7">
              <w:rPr>
                <w:rFonts w:ascii="Times New Roman" w:hAnsi="Times New Roman" w:cs="Times New Roman"/>
                <w:lang w:val="it-IT"/>
              </w:rPr>
              <w:t xml:space="preserve"> takimin e tret</w:t>
            </w:r>
            <w:r w:rsidRPr="00DD2EE7">
              <w:rPr>
                <w:rFonts w:ascii="Times New Roman" w:eastAsia="Arial" w:hAnsi="Times New Roman" w:cs="Times New Roman"/>
                <w:lang w:eastAsia="es-ES_tradnl"/>
              </w:rPr>
              <w:t>ë</w:t>
            </w:r>
            <w:r w:rsidRPr="00DD2EE7">
              <w:rPr>
                <w:rFonts w:ascii="Times New Roman" w:hAnsi="Times New Roman" w:cs="Times New Roman"/>
                <w:lang w:val="it-IT"/>
              </w:rPr>
              <w:t xml:space="preserve"> konsultativ pati nje prezenc</w:t>
            </w:r>
            <w:r w:rsidRPr="00DD2EE7">
              <w:rPr>
                <w:rFonts w:ascii="Times New Roman" w:eastAsia="Arial" w:hAnsi="Times New Roman" w:cs="Times New Roman"/>
                <w:lang w:eastAsia="es-ES_tradnl"/>
              </w:rPr>
              <w:t>ë</w:t>
            </w:r>
            <w:r w:rsidRPr="00DD2EE7">
              <w:rPr>
                <w:rFonts w:ascii="Times New Roman" w:hAnsi="Times New Roman" w:cs="Times New Roman"/>
                <w:lang w:val="it-IT"/>
              </w:rPr>
              <w:t xml:space="preserve"> t</w:t>
            </w:r>
            <w:r w:rsidRPr="00DD2EE7">
              <w:rPr>
                <w:rFonts w:ascii="Times New Roman" w:eastAsia="Arial" w:hAnsi="Times New Roman" w:cs="Times New Roman"/>
                <w:lang w:eastAsia="es-ES_tradnl"/>
              </w:rPr>
              <w:t>ë</w:t>
            </w:r>
            <w:r w:rsidRPr="00DD2EE7">
              <w:rPr>
                <w:rFonts w:ascii="Times New Roman" w:hAnsi="Times New Roman" w:cs="Times New Roman"/>
                <w:lang w:val="it-IT"/>
              </w:rPr>
              <w:t xml:space="preserve"> shtuar nga ana e grupeve t</w:t>
            </w:r>
            <w:r w:rsidRPr="00DD2EE7">
              <w:rPr>
                <w:rFonts w:ascii="Times New Roman" w:eastAsia="Arial" w:hAnsi="Times New Roman" w:cs="Times New Roman"/>
                <w:lang w:eastAsia="es-ES_tradnl"/>
              </w:rPr>
              <w:t>ë</w:t>
            </w:r>
            <w:r w:rsidRPr="00DD2EE7">
              <w:rPr>
                <w:rFonts w:ascii="Times New Roman" w:hAnsi="Times New Roman" w:cs="Times New Roman"/>
                <w:lang w:val="it-IT"/>
              </w:rPr>
              <w:t xml:space="preserve"> interesit t</w:t>
            </w:r>
            <w:r w:rsidRPr="00DD2EE7">
              <w:rPr>
                <w:rFonts w:ascii="Times New Roman" w:eastAsia="Arial" w:hAnsi="Times New Roman" w:cs="Times New Roman"/>
                <w:lang w:eastAsia="es-ES_tradnl"/>
              </w:rPr>
              <w:t>ë</w:t>
            </w:r>
            <w:r w:rsidR="00474AE6" w:rsidRPr="00DD2EE7">
              <w:rPr>
                <w:rFonts w:ascii="Times New Roman" w:hAnsi="Times New Roman" w:cs="Times New Roman"/>
                <w:lang w:val="it-IT"/>
              </w:rPr>
              <w:t xml:space="preserve"> cilat</w:t>
            </w:r>
            <w:r w:rsidRPr="00DD2EE7">
              <w:rPr>
                <w:rFonts w:ascii="Times New Roman" w:hAnsi="Times New Roman" w:cs="Times New Roman"/>
                <w:lang w:val="it-IT"/>
              </w:rPr>
              <w:t xml:space="preserve"> nuk kan</w:t>
            </w:r>
            <w:r w:rsidRPr="00DD2EE7">
              <w:rPr>
                <w:rFonts w:ascii="Times New Roman" w:eastAsia="Arial" w:hAnsi="Times New Roman" w:cs="Times New Roman"/>
                <w:lang w:eastAsia="es-ES_tradnl"/>
              </w:rPr>
              <w:t>ë</w:t>
            </w:r>
            <w:r w:rsidRPr="00DD2EE7">
              <w:rPr>
                <w:rFonts w:ascii="Times New Roman" w:hAnsi="Times New Roman" w:cs="Times New Roman"/>
                <w:lang w:val="it-IT"/>
              </w:rPr>
              <w:t xml:space="preserve"> q</w:t>
            </w:r>
            <w:r w:rsidRPr="00DD2EE7">
              <w:rPr>
                <w:rFonts w:ascii="Times New Roman" w:eastAsia="Arial" w:hAnsi="Times New Roman" w:cs="Times New Roman"/>
                <w:lang w:eastAsia="es-ES_tradnl"/>
              </w:rPr>
              <w:t>ë</w:t>
            </w:r>
            <w:r w:rsidRPr="00DD2EE7">
              <w:rPr>
                <w:rFonts w:ascii="Times New Roman" w:hAnsi="Times New Roman" w:cs="Times New Roman"/>
                <w:lang w:val="it-IT"/>
              </w:rPr>
              <w:t>n</w:t>
            </w:r>
            <w:r w:rsidRPr="00DD2EE7">
              <w:rPr>
                <w:rFonts w:ascii="Times New Roman" w:eastAsia="Arial" w:hAnsi="Times New Roman" w:cs="Times New Roman"/>
                <w:lang w:eastAsia="es-ES_tradnl"/>
              </w:rPr>
              <w:t>ë</w:t>
            </w:r>
            <w:r w:rsidRPr="00DD2EE7">
              <w:rPr>
                <w:rFonts w:ascii="Times New Roman" w:hAnsi="Times New Roman" w:cs="Times New Roman"/>
                <w:lang w:val="it-IT"/>
              </w:rPr>
              <w:t xml:space="preserve"> pjes</w:t>
            </w:r>
            <w:r w:rsidRPr="00DD2EE7">
              <w:rPr>
                <w:rFonts w:ascii="Times New Roman" w:eastAsia="Arial" w:hAnsi="Times New Roman" w:cs="Times New Roman"/>
                <w:lang w:eastAsia="es-ES_tradnl"/>
              </w:rPr>
              <w:t>ë</w:t>
            </w:r>
            <w:r w:rsidRPr="00DD2EE7">
              <w:rPr>
                <w:rFonts w:ascii="Times New Roman" w:hAnsi="Times New Roman" w:cs="Times New Roman"/>
                <w:lang w:val="it-IT"/>
              </w:rPr>
              <w:t>marr</w:t>
            </w:r>
            <w:r w:rsidRPr="00DD2EE7">
              <w:rPr>
                <w:rFonts w:ascii="Times New Roman" w:eastAsia="Arial" w:hAnsi="Times New Roman" w:cs="Times New Roman"/>
                <w:lang w:eastAsia="es-ES_tradnl"/>
              </w:rPr>
              <w:t>ë</w:t>
            </w:r>
            <w:r w:rsidRPr="00DD2EE7">
              <w:rPr>
                <w:rFonts w:ascii="Times New Roman" w:hAnsi="Times New Roman" w:cs="Times New Roman"/>
                <w:lang w:val="it-IT"/>
              </w:rPr>
              <w:t>se n</w:t>
            </w:r>
            <w:r w:rsidRPr="00DD2EE7">
              <w:rPr>
                <w:rFonts w:ascii="Times New Roman" w:eastAsia="Arial" w:hAnsi="Times New Roman" w:cs="Times New Roman"/>
                <w:lang w:eastAsia="es-ES_tradnl"/>
              </w:rPr>
              <w:t>ë</w:t>
            </w:r>
            <w:r w:rsidRPr="00DD2EE7">
              <w:rPr>
                <w:rFonts w:ascii="Times New Roman" w:hAnsi="Times New Roman" w:cs="Times New Roman"/>
                <w:lang w:val="it-IT"/>
              </w:rPr>
              <w:t xml:space="preserve"> takimet e m</w:t>
            </w:r>
            <w:r w:rsidRPr="00DD2EE7">
              <w:rPr>
                <w:rFonts w:ascii="Times New Roman" w:eastAsia="Arial" w:hAnsi="Times New Roman" w:cs="Times New Roman"/>
                <w:lang w:eastAsia="es-ES_tradnl"/>
              </w:rPr>
              <w:t>ë</w:t>
            </w:r>
            <w:r w:rsidR="00474AE6" w:rsidRPr="00DD2EE7">
              <w:rPr>
                <w:rFonts w:ascii="Times New Roman" w:hAnsi="Times New Roman" w:cs="Times New Roman"/>
                <w:lang w:val="it-IT"/>
              </w:rPr>
              <w:t>parshme d</w:t>
            </w:r>
            <w:r w:rsidR="00474AE6" w:rsidRPr="00DD2EE7">
              <w:rPr>
                <w:rFonts w:ascii="Times New Roman" w:eastAsia="Arial" w:hAnsi="Times New Roman" w:cs="Times New Roman"/>
                <w:color w:val="000000" w:themeColor="text1"/>
                <w:lang w:eastAsia="es-ES_tradnl"/>
              </w:rPr>
              <w:t>uke u  përfshirë dhe shprehur komentet e tyre lidhur me proçesin</w:t>
            </w:r>
            <w:r w:rsidRPr="00DD2EE7">
              <w:rPr>
                <w:rFonts w:ascii="Times New Roman" w:eastAsia="Arial" w:hAnsi="Times New Roman" w:cs="Times New Roman"/>
                <w:color w:val="000000" w:themeColor="text1"/>
                <w:lang w:eastAsia="es-ES_tradnl"/>
              </w:rPr>
              <w:t>.</w:t>
            </w:r>
          </w:p>
        </w:tc>
      </w:tr>
      <w:tr w:rsidR="00226A0C" w:rsidTr="002C00FA">
        <w:tc>
          <w:tcPr>
            <w:tcW w:w="6316" w:type="dxa"/>
            <w:gridSpan w:val="9"/>
          </w:tcPr>
          <w:p w:rsidR="007E1349" w:rsidRPr="00075A53" w:rsidRDefault="006C35CD" w:rsidP="007E134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60" w:after="60"/>
              <w:ind w:left="460" w:hanging="447"/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  <w:t>Did stakeholders contribute?</w:t>
            </w:r>
          </w:p>
        </w:tc>
        <w:tc>
          <w:tcPr>
            <w:tcW w:w="5134" w:type="dxa"/>
            <w:gridSpan w:val="6"/>
          </w:tcPr>
          <w:p w:rsidR="007E1349" w:rsidRPr="00DD2EE7" w:rsidRDefault="00474AE6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color w:val="1D2228"/>
                <w:shd w:val="clear" w:color="auto" w:fill="FFFFFF"/>
              </w:rPr>
            </w:pPr>
            <w:r w:rsidRPr="00DD2EE7">
              <w:rPr>
                <w:rFonts w:eastAsia="Arial"/>
                <w:color w:val="000000" w:themeColor="text1"/>
                <w:lang w:eastAsia="es-ES_tradnl"/>
              </w:rPr>
              <w:t>Pjesemarresit</w:t>
            </w:r>
            <w:r w:rsidR="00BD003E" w:rsidRPr="00DD2EE7">
              <w:rPr>
                <w:rFonts w:eastAsia="Arial"/>
                <w:color w:val="000000" w:themeColor="text1"/>
                <w:lang w:eastAsia="es-ES_tradnl"/>
              </w:rPr>
              <w:t xml:space="preserve"> 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>diskutuan</w:t>
            </w:r>
            <w:r w:rsidR="005801A6" w:rsidRPr="00DD2EE7">
              <w:rPr>
                <w:rFonts w:eastAsia="Arial"/>
                <w:color w:val="000000" w:themeColor="text1"/>
                <w:lang w:eastAsia="es-ES_tradnl"/>
              </w:rPr>
              <w:t xml:space="preserve"> 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 xml:space="preserve">dhe shprehen vijimesine </w:t>
            </w:r>
            <w:r w:rsidR="00C56987" w:rsidRPr="00DD2EE7">
              <w:rPr>
                <w:rFonts w:eastAsia="Arial"/>
                <w:color w:val="000000" w:themeColor="text1"/>
                <w:lang w:eastAsia="es-ES_tradnl"/>
              </w:rPr>
              <w:t xml:space="preserve">e </w:t>
            </w:r>
            <w:r w:rsidR="00095CBB" w:rsidRPr="00DD2EE7">
              <w:rPr>
                <w:rFonts w:eastAsia="Arial"/>
                <w:color w:val="000000" w:themeColor="text1"/>
                <w:lang w:eastAsia="es-ES_tradnl"/>
              </w:rPr>
              <w:t>mendimeve t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 xml:space="preserve"> tyre bazuar </w:t>
            </w:r>
            <w:r w:rsidR="00095CBB" w:rsidRPr="00DD2EE7">
              <w:rPr>
                <w:rFonts w:eastAsia="Arial"/>
                <w:color w:val="000000" w:themeColor="text1"/>
                <w:lang w:eastAsia="es-ES_tradnl"/>
              </w:rPr>
              <w:t>n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095CBB" w:rsidRPr="00DD2EE7">
              <w:rPr>
                <w:rFonts w:eastAsia="Arial"/>
                <w:color w:val="000000" w:themeColor="text1"/>
                <w:lang w:eastAsia="es-ES_tradnl"/>
              </w:rPr>
              <w:t xml:space="preserve"> dy takimet e m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C56987" w:rsidRPr="00DD2EE7">
              <w:rPr>
                <w:rFonts w:eastAsia="Arial"/>
                <w:color w:val="000000" w:themeColor="text1"/>
                <w:lang w:eastAsia="es-ES_tradnl"/>
              </w:rPr>
              <w:t>parshme</w:t>
            </w:r>
            <w:r w:rsidR="00095CBB" w:rsidRPr="00DD2EE7">
              <w:rPr>
                <w:rFonts w:eastAsia="Arial"/>
                <w:color w:val="000000" w:themeColor="text1"/>
                <w:lang w:eastAsia="es-ES_tradnl"/>
              </w:rPr>
              <w:t>. G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>jithas</w:t>
            </w:r>
            <w:r w:rsidR="00C56987" w:rsidRPr="00DD2EE7">
              <w:rPr>
                <w:rFonts w:eastAsia="Arial"/>
                <w:color w:val="000000" w:themeColor="text1"/>
                <w:lang w:eastAsia="es-ES_tradnl"/>
              </w:rPr>
              <w:t>h</w:t>
            </w:r>
            <w:r w:rsidR="00095CBB" w:rsidRPr="00DD2EE7">
              <w:rPr>
                <w:rFonts w:eastAsia="Arial"/>
                <w:color w:val="000000" w:themeColor="text1"/>
                <w:lang w:eastAsia="es-ES_tradnl"/>
              </w:rPr>
              <w:t>tu u hodh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095CBB" w:rsidRPr="00DD2EE7">
              <w:rPr>
                <w:rFonts w:eastAsia="Arial"/>
                <w:color w:val="000000" w:themeColor="text1"/>
                <w:lang w:eastAsia="es-ES_tradnl"/>
              </w:rPr>
              <w:t>n ide dhe propozime t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095CBB" w:rsidRPr="00DD2EE7">
              <w:rPr>
                <w:rFonts w:eastAsia="Arial"/>
                <w:color w:val="000000" w:themeColor="text1"/>
                <w:lang w:eastAsia="es-ES_tradnl"/>
              </w:rPr>
              <w:t xml:space="preserve"> reja nga p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095CBB" w:rsidRPr="00DD2EE7">
              <w:rPr>
                <w:rFonts w:eastAsia="Arial"/>
                <w:color w:val="000000" w:themeColor="text1"/>
                <w:lang w:eastAsia="es-ES_tradnl"/>
              </w:rPr>
              <w:t>rfaq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095CBB" w:rsidRPr="00DD2EE7">
              <w:rPr>
                <w:rFonts w:eastAsia="Arial"/>
                <w:color w:val="000000" w:themeColor="text1"/>
                <w:lang w:eastAsia="es-ES_tradnl"/>
              </w:rPr>
              <w:t>sues t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095CBB" w:rsidRPr="00DD2EE7">
              <w:rPr>
                <w:rFonts w:eastAsia="Arial"/>
                <w:color w:val="000000" w:themeColor="text1"/>
                <w:lang w:eastAsia="es-ES_tradnl"/>
              </w:rPr>
              <w:t xml:space="preserve"> grupeve te interesit t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 xml:space="preserve"> cilat</w:t>
            </w:r>
            <w:r w:rsidR="00095CBB" w:rsidRPr="00DD2EE7">
              <w:rPr>
                <w:rFonts w:eastAsia="Arial"/>
                <w:color w:val="000000" w:themeColor="text1"/>
                <w:lang w:eastAsia="es-ES_tradnl"/>
              </w:rPr>
              <w:t xml:space="preserve"> synohet t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095CBB" w:rsidRPr="00DD2EE7">
              <w:rPr>
                <w:rFonts w:eastAsia="Arial"/>
                <w:color w:val="000000" w:themeColor="text1"/>
                <w:lang w:eastAsia="es-ES_tradnl"/>
              </w:rPr>
              <w:t xml:space="preserve"> konkludohen n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C56987" w:rsidRPr="00DD2EE7">
              <w:rPr>
                <w:rFonts w:eastAsia="Arial"/>
                <w:color w:val="000000" w:themeColor="text1"/>
                <w:lang w:eastAsia="es-ES_tradnl"/>
              </w:rPr>
              <w:t xml:space="preserve"> masa konkrete.</w:t>
            </w:r>
          </w:p>
        </w:tc>
      </w:tr>
      <w:tr w:rsidR="00226A0C" w:rsidTr="002C00FA">
        <w:tc>
          <w:tcPr>
            <w:tcW w:w="6316" w:type="dxa"/>
            <w:gridSpan w:val="9"/>
          </w:tcPr>
          <w:p w:rsidR="007E1349" w:rsidRPr="00075A53" w:rsidRDefault="007E1349" w:rsidP="007E134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60" w:after="60"/>
              <w:ind w:left="460" w:hanging="447"/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  <w:t>Main issues identified by stakeholders</w:t>
            </w:r>
          </w:p>
        </w:tc>
        <w:tc>
          <w:tcPr>
            <w:tcW w:w="5134" w:type="dxa"/>
            <w:gridSpan w:val="6"/>
          </w:tcPr>
          <w:p w:rsidR="007E1349" w:rsidRPr="00DD2EE7" w:rsidRDefault="00C56987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lang w:eastAsia="ja-JP"/>
              </w:rPr>
            </w:pPr>
            <w:r w:rsidRPr="00DD2EE7">
              <w:rPr>
                <w:rFonts w:eastAsia="Arial"/>
                <w:color w:val="000000" w:themeColor="text1"/>
                <w:lang w:eastAsia="ja-JP"/>
              </w:rPr>
              <w:t>P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ja-JP"/>
              </w:rPr>
              <w:t>rfaq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ja-JP"/>
              </w:rPr>
              <w:t>suesit e grupeve t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BC59EA" w:rsidRPr="00DD2EE7">
              <w:rPr>
                <w:rFonts w:eastAsia="Arial"/>
                <w:color w:val="000000" w:themeColor="text1"/>
                <w:lang w:eastAsia="ja-JP"/>
              </w:rPr>
              <w:t xml:space="preserve"> interesit </w:t>
            </w:r>
            <w:r w:rsidRPr="00DD2EE7">
              <w:rPr>
                <w:rFonts w:eastAsia="Arial"/>
                <w:color w:val="000000" w:themeColor="text1"/>
                <w:lang w:eastAsia="ja-JP"/>
              </w:rPr>
              <w:t>p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ja-JP"/>
              </w:rPr>
              <w:t>rmenden disa problematika kry</w:t>
            </w:r>
            <w:r w:rsidR="00B940FF" w:rsidRPr="00DD2EE7">
              <w:rPr>
                <w:rFonts w:eastAsia="Arial"/>
                <w:color w:val="000000" w:themeColor="text1"/>
                <w:lang w:eastAsia="ja-JP"/>
              </w:rPr>
              <w:t>e</w:t>
            </w:r>
            <w:r w:rsidRPr="00DD2EE7">
              <w:rPr>
                <w:rFonts w:eastAsia="Arial"/>
                <w:color w:val="000000" w:themeColor="text1"/>
                <w:lang w:eastAsia="ja-JP"/>
              </w:rPr>
              <w:t>sore</w:t>
            </w:r>
            <w:r w:rsidR="00B940FF" w:rsidRPr="00DD2EE7">
              <w:rPr>
                <w:rFonts w:eastAsia="Arial"/>
                <w:color w:val="000000" w:themeColor="text1"/>
                <w:lang w:eastAsia="ja-JP"/>
              </w:rPr>
              <w:t xml:space="preserve"> të konstatuara, </w:t>
            </w:r>
            <w:r w:rsidR="00095CBB" w:rsidRPr="00DD2EE7">
              <w:rPr>
                <w:rFonts w:eastAsia="Arial"/>
                <w:color w:val="000000" w:themeColor="text1"/>
                <w:lang w:eastAsia="ja-JP"/>
              </w:rPr>
              <w:t>t</w:t>
            </w:r>
            <w:r w:rsidR="00095CBB" w:rsidRPr="00DD2EE7">
              <w:rPr>
                <w:rFonts w:eastAsia="Arial"/>
                <w:lang w:eastAsia="es-ES_tradnl"/>
              </w:rPr>
              <w:t xml:space="preserve">ë </w:t>
            </w:r>
            <w:r w:rsidRPr="00DD2EE7">
              <w:rPr>
                <w:rFonts w:eastAsia="Arial"/>
                <w:color w:val="000000" w:themeColor="text1"/>
                <w:lang w:eastAsia="ja-JP"/>
              </w:rPr>
              <w:t>cil</w:t>
            </w:r>
            <w:r w:rsidR="00B940FF" w:rsidRPr="00DD2EE7">
              <w:rPr>
                <w:rFonts w:eastAsia="Arial"/>
                <w:color w:val="000000" w:themeColor="text1"/>
                <w:lang w:eastAsia="ja-JP"/>
              </w:rPr>
              <w:t>at kishin t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B940FF" w:rsidRPr="00DD2EE7">
              <w:rPr>
                <w:rFonts w:eastAsia="Arial"/>
                <w:color w:val="000000" w:themeColor="text1"/>
                <w:lang w:eastAsia="ja-JP"/>
              </w:rPr>
              <w:t xml:space="preserve"> b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B940FF" w:rsidRPr="00DD2EE7">
              <w:rPr>
                <w:rFonts w:eastAsia="Arial"/>
                <w:color w:val="000000" w:themeColor="text1"/>
                <w:lang w:eastAsia="ja-JP"/>
              </w:rPr>
              <w:t>nin kryesisht me mb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B940FF" w:rsidRPr="00DD2EE7">
              <w:rPr>
                <w:rFonts w:eastAsia="Arial"/>
                <w:color w:val="000000" w:themeColor="text1"/>
                <w:lang w:eastAsia="ja-JP"/>
              </w:rPr>
              <w:t>shtetjen e Klinikave t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B940FF" w:rsidRPr="00DD2EE7">
              <w:rPr>
                <w:rFonts w:eastAsia="Arial"/>
                <w:color w:val="000000" w:themeColor="text1"/>
                <w:lang w:eastAsia="ja-JP"/>
              </w:rPr>
              <w:t xml:space="preserve"> Ligjit;</w:t>
            </w:r>
            <w:r w:rsidR="00B940FF" w:rsidRPr="00DD2EE7">
              <w:rPr>
                <w:shd w:val="clear" w:color="auto" w:fill="FFFFFF"/>
              </w:rPr>
              <w:t xml:space="preserve"> konkretizimi</w:t>
            </w:r>
            <w:r w:rsidR="00095CBB" w:rsidRPr="00DD2EE7">
              <w:rPr>
                <w:shd w:val="clear" w:color="auto" w:fill="FFFFFF"/>
              </w:rPr>
              <w:t>n më t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B940FF" w:rsidRPr="00DD2EE7">
              <w:rPr>
                <w:shd w:val="clear" w:color="auto" w:fill="FFFFFF"/>
              </w:rPr>
              <w:t xml:space="preserve"> detajuar </w:t>
            </w:r>
            <w:r w:rsidR="00095CBB" w:rsidRPr="00DD2EE7">
              <w:rPr>
                <w:shd w:val="clear" w:color="auto" w:fill="FFFFFF"/>
              </w:rPr>
              <w:t>t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095CBB" w:rsidRPr="00DD2EE7">
              <w:rPr>
                <w:shd w:val="clear" w:color="auto" w:fill="FFFFFF"/>
              </w:rPr>
              <w:t xml:space="preserve"> planit t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BC59EA" w:rsidRPr="00DD2EE7">
              <w:rPr>
                <w:shd w:val="clear" w:color="auto" w:fill="FFFFFF"/>
              </w:rPr>
              <w:t xml:space="preserve"> </w:t>
            </w:r>
            <w:proofErr w:type="gramStart"/>
            <w:r w:rsidR="00BC59EA" w:rsidRPr="00DD2EE7">
              <w:rPr>
                <w:shd w:val="clear" w:color="auto" w:fill="FFFFFF"/>
              </w:rPr>
              <w:t>veprimit ;</w:t>
            </w:r>
            <w:proofErr w:type="gramEnd"/>
            <w:r w:rsidR="00BC59EA" w:rsidRPr="00DD2EE7">
              <w:rPr>
                <w:shd w:val="clear" w:color="auto" w:fill="FFFFFF"/>
              </w:rPr>
              <w:t xml:space="preserve"> koncpetimi i shërbimit elektronik</w:t>
            </w:r>
            <w:r w:rsidR="00095CBB" w:rsidRPr="00DD2EE7">
              <w:rPr>
                <w:shd w:val="clear" w:color="auto" w:fill="FFFFFF"/>
              </w:rPr>
              <w:t xml:space="preserve">. </w:t>
            </w:r>
          </w:p>
        </w:tc>
      </w:tr>
      <w:tr w:rsidR="00226A0C" w:rsidTr="002C00FA">
        <w:tc>
          <w:tcPr>
            <w:tcW w:w="6316" w:type="dxa"/>
            <w:gridSpan w:val="9"/>
          </w:tcPr>
          <w:p w:rsidR="007E1349" w:rsidRPr="00075A53" w:rsidRDefault="007E1349" w:rsidP="007E134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60" w:after="60"/>
              <w:ind w:left="460" w:hanging="447"/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  <w:t>Main recommendations from stakeholders?</w:t>
            </w:r>
          </w:p>
        </w:tc>
        <w:tc>
          <w:tcPr>
            <w:tcW w:w="5134" w:type="dxa"/>
            <w:gridSpan w:val="6"/>
          </w:tcPr>
          <w:p w:rsidR="007E1349" w:rsidRPr="00DD2EE7" w:rsidRDefault="00BC59EA" w:rsidP="003A32D5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lang w:eastAsia="ja-JP"/>
              </w:rPr>
            </w:pPr>
            <w:r w:rsidRPr="00DD2EE7">
              <w:rPr>
                <w:rFonts w:eastAsia="Arial"/>
                <w:color w:val="000000" w:themeColor="text1"/>
                <w:lang w:eastAsia="ja-JP"/>
              </w:rPr>
              <w:t>N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ja-JP"/>
              </w:rPr>
              <w:t xml:space="preserve"> diskutim u theksua </w:t>
            </w:r>
            <w:r w:rsidR="00EB20B3" w:rsidRPr="00DD2EE7">
              <w:rPr>
                <w:rFonts w:eastAsia="Arial"/>
                <w:color w:val="000000" w:themeColor="text1"/>
                <w:lang w:eastAsia="ja-JP"/>
              </w:rPr>
              <w:t>mb</w:t>
            </w:r>
            <w:r w:rsidR="00A8352A" w:rsidRPr="00DD2EE7">
              <w:rPr>
                <w:color w:val="1D2228"/>
                <w:shd w:val="clear" w:color="auto" w:fill="FFFFFF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ja-JP"/>
              </w:rPr>
              <w:t>shtetja e</w:t>
            </w:r>
            <w:r w:rsidR="00EB20B3" w:rsidRPr="00DD2EE7">
              <w:rPr>
                <w:rFonts w:eastAsia="Arial"/>
                <w:color w:val="000000" w:themeColor="text1"/>
                <w:lang w:eastAsia="ja-JP"/>
              </w:rPr>
              <w:t xml:space="preserve"> grupeve n</w:t>
            </w:r>
            <w:r w:rsidR="00A8352A" w:rsidRPr="00DD2EE7">
              <w:rPr>
                <w:color w:val="1D2228"/>
                <w:shd w:val="clear" w:color="auto" w:fill="FFFFFF"/>
              </w:rPr>
              <w:t>ë</w:t>
            </w:r>
            <w:r w:rsidR="00EB20B3" w:rsidRPr="00DD2EE7">
              <w:rPr>
                <w:rFonts w:eastAsia="Arial"/>
                <w:color w:val="000000" w:themeColor="text1"/>
                <w:lang w:eastAsia="ja-JP"/>
              </w:rPr>
              <w:t xml:space="preserve"> nevoj</w:t>
            </w:r>
            <w:r w:rsidR="00A8352A" w:rsidRPr="00DD2EE7">
              <w:rPr>
                <w:color w:val="1D2228"/>
                <w:shd w:val="clear" w:color="auto" w:fill="FFFFFF"/>
              </w:rPr>
              <w:t>ë</w:t>
            </w:r>
            <w:r w:rsidR="00EB20B3" w:rsidRPr="00DD2EE7">
              <w:rPr>
                <w:rFonts w:eastAsia="Arial"/>
                <w:color w:val="000000" w:themeColor="text1"/>
                <w:lang w:eastAsia="ja-JP"/>
              </w:rPr>
              <w:t xml:space="preserve"> nga ana e Drejtoris</w:t>
            </w:r>
            <w:r w:rsidR="00A8352A" w:rsidRPr="00DD2EE7">
              <w:rPr>
                <w:color w:val="1D2228"/>
                <w:shd w:val="clear" w:color="auto" w:fill="FFFFFF"/>
              </w:rPr>
              <w:t>ë</w:t>
            </w:r>
            <w:r w:rsidR="00EB20B3" w:rsidRPr="00DD2EE7">
              <w:rPr>
                <w:rFonts w:eastAsia="Arial"/>
                <w:color w:val="000000" w:themeColor="text1"/>
                <w:lang w:eastAsia="ja-JP"/>
              </w:rPr>
              <w:t xml:space="preserve"> s</w:t>
            </w:r>
            <w:r w:rsidR="00A8352A" w:rsidRPr="00DD2EE7">
              <w:rPr>
                <w:color w:val="1D2228"/>
                <w:shd w:val="clear" w:color="auto" w:fill="FFFFFF"/>
              </w:rPr>
              <w:t>ë</w:t>
            </w:r>
            <w:r w:rsidR="00EB20B3" w:rsidRPr="00DD2EE7">
              <w:rPr>
                <w:rFonts w:eastAsia="Arial"/>
                <w:color w:val="000000" w:themeColor="text1"/>
                <w:lang w:eastAsia="ja-JP"/>
              </w:rPr>
              <w:t xml:space="preserve"> Ndihm</w:t>
            </w:r>
            <w:r w:rsidR="00A8352A" w:rsidRPr="00DD2EE7">
              <w:rPr>
                <w:color w:val="1D2228"/>
                <w:shd w:val="clear" w:color="auto" w:fill="FFFFFF"/>
              </w:rPr>
              <w:t>ë</w:t>
            </w:r>
            <w:r w:rsidR="004A3CA5" w:rsidRPr="00DD2EE7">
              <w:rPr>
                <w:rFonts w:eastAsia="Arial"/>
                <w:color w:val="000000" w:themeColor="text1"/>
                <w:lang w:eastAsia="ja-JP"/>
              </w:rPr>
              <w:t xml:space="preserve">s Juridike Falas lidhur me stukturat funksionale </w:t>
            </w:r>
            <w:r w:rsidR="004A3CA5" w:rsidRPr="00DD2EE7">
              <w:rPr>
                <w:shd w:val="clear" w:color="auto" w:fill="FFFFFF"/>
              </w:rPr>
              <w:t xml:space="preserve">të cilat do ta bëjnë të mundur realizimin e ofrimit të këtij sherbimi; forcimin e kapaciteteve përmes trajnimeve për ofruesit e </w:t>
            </w:r>
            <w:proofErr w:type="gramStart"/>
            <w:r w:rsidR="004A3CA5" w:rsidRPr="00DD2EE7">
              <w:rPr>
                <w:shd w:val="clear" w:color="auto" w:fill="FFFFFF"/>
              </w:rPr>
              <w:t>sherbimit ;</w:t>
            </w:r>
            <w:proofErr w:type="gramEnd"/>
            <w:r w:rsidR="004A3CA5" w:rsidRPr="00DD2EE7">
              <w:rPr>
                <w:shd w:val="clear" w:color="auto" w:fill="FFFFFF"/>
              </w:rPr>
              <w:t xml:space="preserve"> propozimi i ngritjes s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4A3CA5" w:rsidRPr="00DD2EE7">
              <w:rPr>
                <w:shd w:val="clear" w:color="auto" w:fill="FFFFFF"/>
              </w:rPr>
              <w:t xml:space="preserve"> nj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4A3CA5" w:rsidRPr="00DD2EE7">
              <w:rPr>
                <w:shd w:val="clear" w:color="auto" w:fill="FFFFFF"/>
              </w:rPr>
              <w:t xml:space="preserve"> sh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4A3CA5" w:rsidRPr="00DD2EE7">
              <w:rPr>
                <w:shd w:val="clear" w:color="auto" w:fill="FFFFFF"/>
              </w:rPr>
              <w:t>rbimi elektronik p</w:t>
            </w:r>
            <w:r w:rsidR="00095CBB" w:rsidRPr="00DD2EE7">
              <w:rPr>
                <w:rFonts w:eastAsia="Arial"/>
                <w:lang w:eastAsia="es-ES_tradnl"/>
              </w:rPr>
              <w:t>ër</w:t>
            </w:r>
            <w:r w:rsidR="004A3CA5" w:rsidRPr="00DD2EE7">
              <w:rPr>
                <w:shd w:val="clear" w:color="auto" w:fill="FFFFFF"/>
              </w:rPr>
              <w:t xml:space="preserve"> magjistrat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4A3CA5" w:rsidRPr="00DD2EE7">
              <w:rPr>
                <w:shd w:val="clear" w:color="auto" w:fill="FFFFFF"/>
              </w:rPr>
              <w:t>t.</w:t>
            </w:r>
            <w:r w:rsidR="00095CBB" w:rsidRPr="00DD2EE7">
              <w:rPr>
                <w:shd w:val="clear" w:color="auto" w:fill="FFFFFF"/>
              </w:rPr>
              <w:t xml:space="preserve"> </w:t>
            </w:r>
          </w:p>
        </w:tc>
      </w:tr>
      <w:tr w:rsidR="007E1349" w:rsidTr="007A283B">
        <w:tc>
          <w:tcPr>
            <w:tcW w:w="11450" w:type="dxa"/>
            <w:gridSpan w:val="15"/>
            <w:shd w:val="clear" w:color="auto" w:fill="A6A6A6" w:themeFill="background1" w:themeFillShade="A6"/>
          </w:tcPr>
          <w:p w:rsidR="007E1349" w:rsidRPr="00DD2EE7" w:rsidRDefault="007E1349" w:rsidP="00E125B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60" w:after="60"/>
              <w:ind w:hanging="42"/>
              <w:jc w:val="both"/>
              <w:rPr>
                <w:rFonts w:eastAsia="Arial"/>
                <w:b/>
                <w:color w:val="000000" w:themeColor="text1"/>
                <w:lang w:eastAsia="es-ES_tradnl"/>
              </w:rPr>
            </w:pPr>
            <w:r w:rsidRPr="00DD2EE7">
              <w:rPr>
                <w:rFonts w:eastAsia="Arial"/>
                <w:b/>
                <w:color w:val="000000" w:themeColor="text1"/>
                <w:lang w:eastAsia="es-ES_tradnl"/>
              </w:rPr>
              <w:t xml:space="preserve">Shortcomings Identified &amp; Preparations for Next Consultation </w:t>
            </w:r>
          </w:p>
        </w:tc>
      </w:tr>
      <w:tr w:rsidR="00226A0C" w:rsidTr="002C00FA">
        <w:tc>
          <w:tcPr>
            <w:tcW w:w="6316" w:type="dxa"/>
            <w:gridSpan w:val="9"/>
            <w:shd w:val="clear" w:color="auto" w:fill="D9D9D9" w:themeFill="background1" w:themeFillShade="D9"/>
          </w:tcPr>
          <w:p w:rsidR="007E1349" w:rsidRPr="00075A53" w:rsidRDefault="007E1349" w:rsidP="00A8352A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  <w:lang w:eastAsia="es-ES_tradnl"/>
              </w:rPr>
            </w:pPr>
          </w:p>
        </w:tc>
        <w:tc>
          <w:tcPr>
            <w:tcW w:w="5134" w:type="dxa"/>
            <w:gridSpan w:val="6"/>
            <w:shd w:val="clear" w:color="auto" w:fill="D9D9D9" w:themeFill="background1" w:themeFillShade="D9"/>
          </w:tcPr>
          <w:p w:rsidR="007E1349" w:rsidRPr="00DD2EE7" w:rsidRDefault="005801A6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b/>
                <w:color w:val="000000" w:themeColor="text1"/>
                <w:lang w:eastAsia="es-ES_tradnl"/>
              </w:rPr>
            </w:pPr>
            <w:r w:rsidRPr="00DD2EE7">
              <w:rPr>
                <w:rFonts w:eastAsia="Arial"/>
                <w:b/>
                <w:color w:val="000000" w:themeColor="text1"/>
                <w:lang w:eastAsia="es-ES_tradnl"/>
              </w:rPr>
              <w:t xml:space="preserve">Details </w:t>
            </w:r>
          </w:p>
        </w:tc>
      </w:tr>
      <w:tr w:rsidR="00226A0C" w:rsidTr="002C00FA">
        <w:tc>
          <w:tcPr>
            <w:tcW w:w="6316" w:type="dxa"/>
            <w:gridSpan w:val="9"/>
          </w:tcPr>
          <w:p w:rsidR="007E1349" w:rsidRPr="00075A53" w:rsidRDefault="007E1349" w:rsidP="007E134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  <w:t>Limitations in stakeholder attendance</w:t>
            </w:r>
          </w:p>
        </w:tc>
        <w:tc>
          <w:tcPr>
            <w:tcW w:w="5134" w:type="dxa"/>
            <w:gridSpan w:val="6"/>
          </w:tcPr>
          <w:p w:rsidR="007E1349" w:rsidRPr="00DD2EE7" w:rsidRDefault="004A3CA5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lang w:eastAsia="es-ES_tradnl"/>
              </w:rPr>
            </w:pPr>
            <w:r w:rsidRPr="00DD2EE7">
              <w:rPr>
                <w:rFonts w:eastAsia="Arial"/>
                <w:color w:val="000000" w:themeColor="text1"/>
                <w:lang w:eastAsia="es-ES_tradnl"/>
              </w:rPr>
              <w:t>Grupet e interesit te cilat kishin konfirmuar pjesemar</w:t>
            </w:r>
            <w:r w:rsidR="00465B4A" w:rsidRPr="00DD2EE7">
              <w:rPr>
                <w:rFonts w:eastAsia="Arial"/>
                <w:color w:val="000000" w:themeColor="text1"/>
                <w:lang w:eastAsia="es-ES_tradnl"/>
              </w:rPr>
              <w:t>rjen ishin prezente.</w:t>
            </w:r>
            <w:r w:rsidR="00465B4A" w:rsidRPr="00DD2EE7">
              <w:rPr>
                <w:shd w:val="clear" w:color="auto" w:fill="FFFFFF"/>
              </w:rPr>
              <w:t xml:space="preserve"> Pjesëmarrja e lartë do të lehtesojë procesin duke hedhur hapa konkretë bazuar tek idet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095CBB" w:rsidRPr="00DD2EE7">
              <w:rPr>
                <w:shd w:val="clear" w:color="auto" w:fill="FFFFFF"/>
              </w:rPr>
              <w:t xml:space="preserve">, mendimet dhe problematika </w:t>
            </w:r>
            <w:r w:rsidR="00465B4A" w:rsidRPr="00DD2EE7">
              <w:rPr>
                <w:shd w:val="clear" w:color="auto" w:fill="FFFFFF"/>
              </w:rPr>
              <w:t>të hasura nga grupet e interesit.</w:t>
            </w:r>
          </w:p>
        </w:tc>
      </w:tr>
      <w:tr w:rsidR="00226A0C" w:rsidTr="002C00FA">
        <w:tc>
          <w:tcPr>
            <w:tcW w:w="6316" w:type="dxa"/>
            <w:gridSpan w:val="9"/>
          </w:tcPr>
          <w:p w:rsidR="007E1349" w:rsidRPr="00075A53" w:rsidRDefault="007E1349" w:rsidP="007E134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  <w:t>Limitations in stakeholder participation</w:t>
            </w:r>
          </w:p>
        </w:tc>
        <w:tc>
          <w:tcPr>
            <w:tcW w:w="5134" w:type="dxa"/>
            <w:gridSpan w:val="6"/>
          </w:tcPr>
          <w:p w:rsidR="00036DC4" w:rsidRPr="00DD2EE7" w:rsidRDefault="004A3CA5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color w:val="1D2228"/>
                <w:shd w:val="clear" w:color="auto" w:fill="FFFFFF"/>
              </w:rPr>
            </w:pPr>
            <w:r w:rsidRPr="00DD2EE7">
              <w:rPr>
                <w:rFonts w:eastAsia="Arial"/>
                <w:color w:val="000000" w:themeColor="text1"/>
                <w:lang w:eastAsia="es-ES_tradnl"/>
              </w:rPr>
              <w:t>Pothuajse t</w:t>
            </w:r>
            <w:r w:rsidR="00095CBB" w:rsidRPr="00DD2EE7">
              <w:rPr>
                <w:rFonts w:eastAsia="Arial"/>
                <w:lang w:eastAsia="es-ES_tradnl"/>
              </w:rPr>
              <w:t xml:space="preserve">ë 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>gjith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 xml:space="preserve"> pjes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>marr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>sit shprehen mendimet e tyre,</w:t>
            </w:r>
            <w:r w:rsidR="00095CBB" w:rsidRPr="00DD2EE7">
              <w:rPr>
                <w:rFonts w:eastAsia="Arial"/>
                <w:color w:val="000000" w:themeColor="text1"/>
                <w:lang w:eastAsia="es-ES_tradnl"/>
              </w:rPr>
              <w:t xml:space="preserve"> 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>megjithat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 xml:space="preserve"> u k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>rkua p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 xml:space="preserve">r </w:t>
            </w:r>
            <w:r w:rsidR="00095CBB" w:rsidRPr="00DD2EE7">
              <w:rPr>
                <w:rFonts w:eastAsia="Arial"/>
                <w:color w:val="000000" w:themeColor="text1"/>
                <w:lang w:eastAsia="es-ES_tradnl"/>
              </w:rPr>
              <w:t>çd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>o nd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lang w:eastAsia="es-ES_tradnl"/>
              </w:rPr>
              <w:t>rhyje dhe m</w:t>
            </w:r>
            <w:r w:rsidR="00465B4A" w:rsidRPr="00DD2EE7">
              <w:rPr>
                <w:rFonts w:eastAsia="Arial"/>
                <w:color w:val="000000" w:themeColor="text1"/>
                <w:lang w:eastAsia="es-ES_tradnl"/>
              </w:rPr>
              <w:t>endim konkret</w:t>
            </w:r>
            <w:r w:rsidR="00A71858" w:rsidRPr="00DD2EE7">
              <w:rPr>
                <w:rFonts w:eastAsia="Arial"/>
                <w:color w:val="000000" w:themeColor="text1"/>
                <w:lang w:eastAsia="es-ES_tradnl"/>
              </w:rPr>
              <w:t xml:space="preserve"> </w:t>
            </w:r>
            <w:r w:rsidR="00465B4A" w:rsidRPr="00DD2EE7">
              <w:rPr>
                <w:rFonts w:eastAsia="Arial"/>
                <w:color w:val="000000" w:themeColor="text1"/>
                <w:lang w:eastAsia="es-ES_tradnl"/>
              </w:rPr>
              <w:t>mund t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465B4A" w:rsidRPr="00DD2EE7">
              <w:rPr>
                <w:rFonts w:eastAsia="Arial"/>
                <w:color w:val="000000" w:themeColor="text1"/>
                <w:lang w:eastAsia="es-ES_tradnl"/>
              </w:rPr>
              <w:t xml:space="preserve"> dergohet n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465B4A" w:rsidRPr="00DD2EE7">
              <w:rPr>
                <w:rFonts w:eastAsia="Arial"/>
                <w:color w:val="000000" w:themeColor="text1"/>
                <w:lang w:eastAsia="es-ES_tradnl"/>
              </w:rPr>
              <w:t xml:space="preserve"> adres</w:t>
            </w:r>
            <w:r w:rsidR="00095CBB" w:rsidRPr="00DD2EE7">
              <w:rPr>
                <w:rFonts w:eastAsia="Arial"/>
                <w:lang w:eastAsia="es-ES_tradnl"/>
              </w:rPr>
              <w:t>ë</w:t>
            </w:r>
            <w:r w:rsidR="00465B4A" w:rsidRPr="00DD2EE7">
              <w:rPr>
                <w:rFonts w:eastAsia="Arial"/>
                <w:color w:val="000000" w:themeColor="text1"/>
                <w:lang w:eastAsia="es-ES_tradnl"/>
              </w:rPr>
              <w:t>n e</w:t>
            </w:r>
            <w:r w:rsidR="00A71858" w:rsidRPr="00DD2EE7">
              <w:rPr>
                <w:rFonts w:eastAsia="Arial"/>
                <w:color w:val="000000" w:themeColor="text1"/>
                <w:lang w:eastAsia="es-ES_tradnl"/>
              </w:rPr>
              <w:t xml:space="preserve"> email. </w:t>
            </w:r>
          </w:p>
        </w:tc>
      </w:tr>
      <w:tr w:rsidR="00226A0C" w:rsidTr="002C00FA">
        <w:tc>
          <w:tcPr>
            <w:tcW w:w="6316" w:type="dxa"/>
            <w:gridSpan w:val="9"/>
          </w:tcPr>
          <w:p w:rsidR="007E1349" w:rsidRPr="00075A53" w:rsidRDefault="007E1349" w:rsidP="007E134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  <w:t>What can be done to improve attendance?</w:t>
            </w:r>
          </w:p>
        </w:tc>
        <w:tc>
          <w:tcPr>
            <w:tcW w:w="5134" w:type="dxa"/>
            <w:gridSpan w:val="6"/>
          </w:tcPr>
          <w:p w:rsidR="00036DC4" w:rsidRPr="00DD2EE7" w:rsidRDefault="00095CBB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shd w:val="clear" w:color="auto" w:fill="FFFFFF"/>
              </w:rPr>
            </w:pPr>
            <w:r w:rsidRPr="00DD2EE7">
              <w:rPr>
                <w:color w:val="000000"/>
                <w:shd w:val="clear" w:color="auto" w:fill="FFFFFF"/>
              </w:rPr>
              <w:t>Konsiderohet</w:t>
            </w:r>
            <w:r w:rsidR="00465B4A" w:rsidRPr="00DD2EE7">
              <w:rPr>
                <w:color w:val="000000"/>
                <w:shd w:val="clear" w:color="auto" w:fill="FFFFFF"/>
              </w:rPr>
              <w:t xml:space="preserve"> shum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color w:val="000000"/>
                <w:shd w:val="clear" w:color="auto" w:fill="FFFFFF"/>
              </w:rPr>
              <w:t xml:space="preserve"> i</w:t>
            </w:r>
            <w:r w:rsidR="00465B4A" w:rsidRPr="00DD2EE7">
              <w:rPr>
                <w:color w:val="000000"/>
                <w:shd w:val="clear" w:color="auto" w:fill="FFFFFF"/>
              </w:rPr>
              <w:t xml:space="preserve"> r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="00465B4A" w:rsidRPr="00DD2EE7">
              <w:rPr>
                <w:color w:val="000000"/>
                <w:shd w:val="clear" w:color="auto" w:fill="FFFFFF"/>
              </w:rPr>
              <w:t>nd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color w:val="000000"/>
                <w:shd w:val="clear" w:color="auto" w:fill="FFFFFF"/>
              </w:rPr>
              <w:t>sishm</w:t>
            </w:r>
            <w:r w:rsidR="00465B4A" w:rsidRPr="00DD2EE7">
              <w:rPr>
                <w:color w:val="000000"/>
                <w:shd w:val="clear" w:color="auto" w:fill="FFFFFF"/>
              </w:rPr>
              <w:t xml:space="preserve"> diskutimi </w:t>
            </w:r>
            <w:r w:rsidRPr="00DD2EE7">
              <w:rPr>
                <w:color w:val="000000"/>
                <w:shd w:val="clear" w:color="auto" w:fill="FFFFFF"/>
              </w:rPr>
              <w:t>dhe analiza e</w:t>
            </w:r>
            <w:r w:rsidR="00465B4A" w:rsidRPr="00DD2EE7">
              <w:rPr>
                <w:color w:val="000000"/>
                <w:shd w:val="clear" w:color="auto" w:fill="FFFFFF"/>
              </w:rPr>
              <w:t xml:space="preserve"> masave të parashikuara në draftin e Planit</w:t>
            </w:r>
            <w:r w:rsidRPr="00DD2EE7">
              <w:rPr>
                <w:color w:val="000000"/>
                <w:shd w:val="clear" w:color="auto" w:fill="FFFFFF"/>
              </w:rPr>
              <w:t xml:space="preserve"> t</w:t>
            </w:r>
            <w:r w:rsidRPr="00DD2EE7">
              <w:rPr>
                <w:rFonts w:eastAsia="Arial"/>
                <w:lang w:eastAsia="es-ES_tradnl"/>
              </w:rPr>
              <w:t>ë Veprimit</w:t>
            </w:r>
            <w:r w:rsidR="00465B4A" w:rsidRPr="00DD2EE7">
              <w:rPr>
                <w:color w:val="000000"/>
                <w:shd w:val="clear" w:color="auto" w:fill="FFFFFF"/>
              </w:rPr>
              <w:t xml:space="preserve"> </w:t>
            </w:r>
            <w:r w:rsidR="00465B4A" w:rsidRPr="00DD2EE7">
              <w:rPr>
                <w:shd w:val="clear" w:color="auto" w:fill="FFFFFF"/>
              </w:rPr>
              <w:t>p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shd w:val="clear" w:color="auto" w:fill="FFFFFF"/>
              </w:rPr>
              <w:t>r te patur ndikim pozitiv t</w:t>
            </w:r>
            <w:r w:rsidR="00465B4A" w:rsidRPr="00DD2EE7">
              <w:rPr>
                <w:shd w:val="clear" w:color="auto" w:fill="FFFFFF"/>
              </w:rPr>
              <w:t>ek tre element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="00465B4A" w:rsidRPr="00DD2EE7">
              <w:rPr>
                <w:shd w:val="clear" w:color="auto" w:fill="FFFFFF"/>
              </w:rPr>
              <w:t>t kryesore t</w:t>
            </w:r>
            <w:r w:rsidRPr="00DD2EE7">
              <w:rPr>
                <w:rFonts w:eastAsia="Arial"/>
                <w:lang w:eastAsia="es-ES_tradnl"/>
              </w:rPr>
              <w:t xml:space="preserve">ë </w:t>
            </w:r>
            <w:r w:rsidR="00465B4A" w:rsidRPr="00DD2EE7">
              <w:rPr>
                <w:shd w:val="clear" w:color="auto" w:fill="FFFFFF"/>
              </w:rPr>
              <w:t>procesit: akses,</w:t>
            </w:r>
            <w:r w:rsidRPr="00DD2EE7">
              <w:rPr>
                <w:shd w:val="clear" w:color="auto" w:fill="FFFFFF"/>
              </w:rPr>
              <w:t xml:space="preserve"> transparenc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shd w:val="clear" w:color="auto" w:fill="FFFFFF"/>
              </w:rPr>
              <w:t xml:space="preserve"> dhe llogaridh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shd w:val="clear" w:color="auto" w:fill="FFFFFF"/>
              </w:rPr>
              <w:t>nie.</w:t>
            </w:r>
          </w:p>
        </w:tc>
      </w:tr>
      <w:tr w:rsidR="00226A0C" w:rsidTr="002C00FA">
        <w:tc>
          <w:tcPr>
            <w:tcW w:w="6316" w:type="dxa"/>
            <w:gridSpan w:val="9"/>
          </w:tcPr>
          <w:p w:rsidR="007E1349" w:rsidRPr="00075A53" w:rsidRDefault="007E1349" w:rsidP="007E134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60" w:after="60"/>
              <w:ind w:left="491" w:hanging="447"/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color w:val="000000" w:themeColor="text1"/>
                <w:sz w:val="20"/>
                <w:szCs w:val="18"/>
                <w:lang w:eastAsia="es-ES_tradnl"/>
              </w:rPr>
              <w:t>What can be done to improve participation in the next meeting?</w:t>
            </w:r>
          </w:p>
        </w:tc>
        <w:tc>
          <w:tcPr>
            <w:tcW w:w="5134" w:type="dxa"/>
            <w:gridSpan w:val="6"/>
          </w:tcPr>
          <w:p w:rsidR="00973735" w:rsidRPr="00DD2EE7" w:rsidRDefault="00095CBB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i/>
                <w:color w:val="000000" w:themeColor="text1"/>
                <w:lang w:eastAsia="es-ES_tradnl"/>
              </w:rPr>
            </w:pPr>
            <w:r w:rsidRPr="00DD2EE7">
              <w:rPr>
                <w:color w:val="1D2228"/>
                <w:shd w:val="clear" w:color="auto" w:fill="FFFFFF"/>
              </w:rPr>
              <w:t>Krjijimi i nj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color w:val="1D2228"/>
                <w:shd w:val="clear" w:color="auto" w:fill="FFFFFF"/>
              </w:rPr>
              <w:t xml:space="preserve"> ure t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color w:val="1D2228"/>
                <w:shd w:val="clear" w:color="auto" w:fill="FFFFFF"/>
              </w:rPr>
              <w:t xml:space="preserve"> p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color w:val="1D2228"/>
                <w:shd w:val="clear" w:color="auto" w:fill="FFFFFF"/>
              </w:rPr>
              <w:t>rbashk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="00E67AE0" w:rsidRPr="00DD2EE7">
              <w:rPr>
                <w:color w:val="1D2228"/>
                <w:shd w:val="clear" w:color="auto" w:fill="FFFFFF"/>
              </w:rPr>
              <w:t>t midis gru</w:t>
            </w:r>
            <w:r w:rsidRPr="00DD2EE7">
              <w:rPr>
                <w:color w:val="1D2228"/>
                <w:shd w:val="clear" w:color="auto" w:fill="FFFFFF"/>
              </w:rPr>
              <w:t>peve t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color w:val="1D2228"/>
                <w:shd w:val="clear" w:color="auto" w:fill="FFFFFF"/>
              </w:rPr>
              <w:t xml:space="preserve"> interesit dhe Ministris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color w:val="1D2228"/>
                <w:shd w:val="clear" w:color="auto" w:fill="FFFFFF"/>
              </w:rPr>
              <w:t xml:space="preserve"> s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color w:val="1D2228"/>
                <w:shd w:val="clear" w:color="auto" w:fill="FFFFFF"/>
              </w:rPr>
              <w:t xml:space="preserve"> Drejt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color w:val="1D2228"/>
                <w:shd w:val="clear" w:color="auto" w:fill="FFFFFF"/>
              </w:rPr>
              <w:t>sis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color w:val="1D2228"/>
                <w:shd w:val="clear" w:color="auto" w:fill="FFFFFF"/>
              </w:rPr>
              <w:t xml:space="preserve"> do t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color w:val="1D2228"/>
                <w:shd w:val="clear" w:color="auto" w:fill="FFFFFF"/>
              </w:rPr>
              <w:t xml:space="preserve"> ndikoj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color w:val="1D2228"/>
                <w:shd w:val="clear" w:color="auto" w:fill="FFFFFF"/>
              </w:rPr>
              <w:t xml:space="preserve"> n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Pr="00DD2EE7">
              <w:rPr>
                <w:color w:val="1D2228"/>
                <w:shd w:val="clear" w:color="auto" w:fill="FFFFFF"/>
              </w:rPr>
              <w:t xml:space="preserve"> dh</w:t>
            </w:r>
            <w:r w:rsidRPr="00DD2EE7">
              <w:rPr>
                <w:rFonts w:eastAsia="Arial"/>
                <w:lang w:eastAsia="es-ES_tradnl"/>
              </w:rPr>
              <w:t>ë</w:t>
            </w:r>
            <w:r w:rsidR="00E67AE0" w:rsidRPr="00DD2EE7">
              <w:rPr>
                <w:color w:val="1D2228"/>
                <w:shd w:val="clear" w:color="auto" w:fill="FFFFFF"/>
              </w:rPr>
              <w:t>nien e</w:t>
            </w:r>
            <w:r w:rsidR="00465B4A" w:rsidRPr="00DD2EE7">
              <w:rPr>
                <w:color w:val="1D2228"/>
                <w:shd w:val="clear" w:color="auto" w:fill="FFFFFF"/>
              </w:rPr>
              <w:t xml:space="preserve"> propozim</w:t>
            </w:r>
            <w:r w:rsidR="00E67AE0" w:rsidRPr="00DD2EE7">
              <w:rPr>
                <w:color w:val="1D2228"/>
                <w:shd w:val="clear" w:color="auto" w:fill="FFFFFF"/>
              </w:rPr>
              <w:t xml:space="preserve">eve dhe </w:t>
            </w:r>
            <w:proofErr w:type="gramStart"/>
            <w:r w:rsidR="00E67AE0" w:rsidRPr="00DD2EE7">
              <w:rPr>
                <w:color w:val="1D2228"/>
                <w:shd w:val="clear" w:color="auto" w:fill="FFFFFF"/>
              </w:rPr>
              <w:t xml:space="preserve">kontributeve </w:t>
            </w:r>
            <w:r w:rsidR="00465B4A" w:rsidRPr="00DD2EE7">
              <w:rPr>
                <w:color w:val="1D2228"/>
                <w:shd w:val="clear" w:color="auto" w:fill="FFFFFF"/>
              </w:rPr>
              <w:t xml:space="preserve"> me</w:t>
            </w:r>
            <w:proofErr w:type="gramEnd"/>
            <w:r w:rsidR="00465B4A" w:rsidRPr="00DD2EE7">
              <w:rPr>
                <w:color w:val="1D2228"/>
                <w:shd w:val="clear" w:color="auto" w:fill="FFFFFF"/>
              </w:rPr>
              <w:t xml:space="preserve"> q</w:t>
            </w:r>
            <w:r w:rsidR="00465B4A" w:rsidRPr="00DD2EE7">
              <w:t>ë</w:t>
            </w:r>
            <w:r w:rsidR="00465B4A" w:rsidRPr="00DD2EE7">
              <w:rPr>
                <w:color w:val="1D2228"/>
                <w:shd w:val="clear" w:color="auto" w:fill="FFFFFF"/>
              </w:rPr>
              <w:t>llim p</w:t>
            </w:r>
            <w:r w:rsidR="00465B4A" w:rsidRPr="00DD2EE7">
              <w:t>ë</w:t>
            </w:r>
            <w:r w:rsidR="00465B4A" w:rsidRPr="00DD2EE7">
              <w:rPr>
                <w:color w:val="1D2228"/>
                <w:shd w:val="clear" w:color="auto" w:fill="FFFFFF"/>
              </w:rPr>
              <w:t>rmir</w:t>
            </w:r>
            <w:r w:rsidR="00465B4A" w:rsidRPr="00DD2EE7">
              <w:t>ë</w:t>
            </w:r>
            <w:r w:rsidR="00465B4A" w:rsidRPr="00DD2EE7">
              <w:rPr>
                <w:color w:val="1D2228"/>
                <w:shd w:val="clear" w:color="auto" w:fill="FFFFFF"/>
              </w:rPr>
              <w:t>simin  apo konkludimin n</w:t>
            </w:r>
            <w:r w:rsidR="00465B4A" w:rsidRPr="00DD2EE7">
              <w:t>ë</w:t>
            </w:r>
            <w:r w:rsidR="00465B4A" w:rsidRPr="00DD2EE7">
              <w:rPr>
                <w:color w:val="1D2228"/>
                <w:shd w:val="clear" w:color="auto" w:fill="FFFFFF"/>
              </w:rPr>
              <w:t xml:space="preserve"> masa </w:t>
            </w:r>
            <w:r w:rsidR="00E67AE0" w:rsidRPr="00DD2EE7">
              <w:rPr>
                <w:color w:val="1D2228"/>
                <w:shd w:val="clear" w:color="auto" w:fill="FFFFFF"/>
              </w:rPr>
              <w:t>konkrete.</w:t>
            </w:r>
            <w:r w:rsidRPr="00DD2EE7">
              <w:rPr>
                <w:color w:val="1D2228"/>
                <w:shd w:val="clear" w:color="auto" w:fill="FFFFFF"/>
              </w:rPr>
              <w:t xml:space="preserve"> </w:t>
            </w:r>
          </w:p>
        </w:tc>
      </w:tr>
      <w:tr w:rsidR="00973735" w:rsidRPr="00EB5A1A" w:rsidTr="00D6280C">
        <w:tc>
          <w:tcPr>
            <w:tcW w:w="114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973735" w:rsidRPr="00075A53" w:rsidRDefault="003C7A5A" w:rsidP="00A8352A">
            <w:pPr>
              <w:spacing w:before="60" w:after="6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8"/>
                <w:lang w:eastAsia="es-ES_tradnl"/>
              </w:rPr>
            </w:pPr>
            <w:r w:rsidRPr="00075A53">
              <w:rPr>
                <w:rFonts w:ascii="Times New Roman" w:eastAsia="Arial" w:hAnsi="Times New Roman" w:cs="Times New Roman"/>
                <w:b/>
                <w:color w:val="FFFFFF" w:themeColor="background1"/>
                <w:sz w:val="36"/>
                <w:szCs w:val="28"/>
                <w:lang w:eastAsia="es-ES_tradnl"/>
              </w:rPr>
              <w:t>STAKEHOLDER FEEDBACK</w:t>
            </w:r>
          </w:p>
        </w:tc>
      </w:tr>
      <w:tr w:rsidR="00973735" w:rsidRPr="00226A0C" w:rsidTr="007A283B">
        <w:tc>
          <w:tcPr>
            <w:tcW w:w="11450" w:type="dxa"/>
            <w:gridSpan w:val="15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</w:tcPr>
          <w:p w:rsidR="00973735" w:rsidRPr="00075A53" w:rsidRDefault="00973735" w:rsidP="00A8352A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10"/>
                <w:szCs w:val="10"/>
                <w:lang w:eastAsia="es-ES_tradnl"/>
              </w:rPr>
            </w:pPr>
          </w:p>
        </w:tc>
      </w:tr>
      <w:tr w:rsidR="00492C25" w:rsidRPr="00226A0C" w:rsidTr="007A283B">
        <w:tc>
          <w:tcPr>
            <w:tcW w:w="1074" w:type="dxa"/>
            <w:gridSpan w:val="2"/>
            <w:tcBorders>
              <w:top w:val="thinThickMediumGap" w:sz="24" w:space="0" w:color="auto"/>
              <w:left w:val="single" w:sz="12" w:space="0" w:color="auto"/>
              <w:bottom w:val="single" w:sz="1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973735" w:rsidRPr="00075A53" w:rsidRDefault="00973735" w:rsidP="00A8352A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lang w:eastAsia="es-ES_tradnl"/>
              </w:rPr>
            </w:pPr>
            <w:r w:rsidRPr="00075A53"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lang w:eastAsia="es-ES_tradnl"/>
              </w:rPr>
              <w:t>Name:</w:t>
            </w:r>
          </w:p>
        </w:tc>
        <w:tc>
          <w:tcPr>
            <w:tcW w:w="2423" w:type="dxa"/>
            <w:gridSpan w:val="3"/>
            <w:tcBorders>
              <w:top w:val="thinThickMediumGap" w:sz="24" w:space="0" w:color="auto"/>
              <w:left w:val="dashSmallGap" w:sz="8" w:space="0" w:color="auto"/>
            </w:tcBorders>
            <w:shd w:val="clear" w:color="auto" w:fill="FFFFFF" w:themeFill="background1"/>
            <w:vAlign w:val="center"/>
          </w:tcPr>
          <w:p w:rsidR="00973735" w:rsidRPr="00DD2EE7" w:rsidRDefault="00C217D6" w:rsidP="00A8352A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DD2EE7">
              <w:rPr>
                <w:rFonts w:ascii="Times New Roman" w:eastAsia="SimSun" w:hAnsi="Times New Roman" w:cs="Times New Roman"/>
                <w:b/>
                <w:sz w:val="24"/>
                <w:szCs w:val="24"/>
                <w:lang w:val="it-IT" w:eastAsia="x-none"/>
              </w:rPr>
              <w:t>Petrina Broka</w:t>
            </w:r>
          </w:p>
        </w:tc>
        <w:tc>
          <w:tcPr>
            <w:tcW w:w="1715" w:type="dxa"/>
            <w:gridSpan w:val="2"/>
            <w:tcBorders>
              <w:top w:val="thinThickMediumGap" w:sz="24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973735" w:rsidRPr="00075A53" w:rsidRDefault="00973735" w:rsidP="00A8352A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lang w:eastAsia="es-ES_tradnl"/>
              </w:rPr>
            </w:pPr>
            <w:r w:rsidRPr="00075A53"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lang w:eastAsia="es-ES_tradnl"/>
              </w:rPr>
              <w:t>Organization/</w:t>
            </w:r>
            <w:r w:rsidRPr="00075A53"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lang w:eastAsia="es-ES_tradnl"/>
              </w:rPr>
              <w:br/>
              <w:t>Affiliation:</w:t>
            </w:r>
          </w:p>
        </w:tc>
        <w:tc>
          <w:tcPr>
            <w:tcW w:w="2680" w:type="dxa"/>
            <w:gridSpan w:val="3"/>
            <w:tcBorders>
              <w:top w:val="thinThickMediumGap" w:sz="24" w:space="0" w:color="auto"/>
              <w:left w:val="dashSmallGap" w:sz="8" w:space="0" w:color="auto"/>
            </w:tcBorders>
            <w:shd w:val="clear" w:color="auto" w:fill="FFFFFF" w:themeFill="background1"/>
            <w:vAlign w:val="center"/>
          </w:tcPr>
          <w:p w:rsidR="00973735" w:rsidRPr="00DD2EE7" w:rsidRDefault="00C217D6" w:rsidP="00A8352A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DD2EE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 xml:space="preserve">Fakulteti i Drejtësisë </w:t>
            </w:r>
          </w:p>
        </w:tc>
        <w:tc>
          <w:tcPr>
            <w:tcW w:w="1135" w:type="dxa"/>
            <w:gridSpan w:val="2"/>
            <w:tcBorders>
              <w:top w:val="thinThickMediumGap" w:sz="24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973735" w:rsidRPr="00075A53" w:rsidRDefault="00973735" w:rsidP="00A8352A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lang w:eastAsia="es-ES_tradnl"/>
              </w:rPr>
            </w:pPr>
            <w:r w:rsidRPr="00075A53"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lang w:eastAsia="es-ES_tradnl"/>
              </w:rPr>
              <w:t>Position:</w:t>
            </w:r>
          </w:p>
        </w:tc>
        <w:tc>
          <w:tcPr>
            <w:tcW w:w="2423" w:type="dxa"/>
            <w:gridSpan w:val="3"/>
            <w:tcBorders>
              <w:top w:val="thinThickMediumGap" w:sz="24" w:space="0" w:color="auto"/>
              <w:left w:val="dashSmallGap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973735" w:rsidRPr="00DD2EE7" w:rsidRDefault="005A3E66" w:rsidP="00A8352A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DD2EE7">
              <w:rPr>
                <w:rFonts w:ascii="Times New Roman" w:eastAsia="SimSun" w:hAnsi="Times New Roman" w:cs="Times New Roman"/>
                <w:b/>
                <w:sz w:val="24"/>
                <w:szCs w:val="24"/>
                <w:lang w:val="it-IT" w:eastAsia="x-none"/>
              </w:rPr>
              <w:t xml:space="preserve">Pedagoge dhe </w:t>
            </w:r>
            <w:r w:rsidR="00C217D6" w:rsidRPr="00DD2EE7">
              <w:rPr>
                <w:rFonts w:ascii="Times New Roman" w:eastAsia="SimSun" w:hAnsi="Times New Roman" w:cs="Times New Roman"/>
                <w:b/>
                <w:sz w:val="24"/>
                <w:szCs w:val="24"/>
                <w:lang w:val="it-IT" w:eastAsia="x-none"/>
              </w:rPr>
              <w:t>Përfaqësuese e Klinikës së Ligjit pranë Fakultetit të Drejtësisë</w:t>
            </w:r>
          </w:p>
        </w:tc>
      </w:tr>
      <w:tr w:rsidR="00492C25" w:rsidRPr="00E07BA6" w:rsidTr="007A283B">
        <w:trPr>
          <w:trHeight w:val="680"/>
        </w:trPr>
        <w:tc>
          <w:tcPr>
            <w:tcW w:w="2076" w:type="dxa"/>
            <w:gridSpan w:val="4"/>
            <w:tcBorders>
              <w:top w:val="double" w:sz="12" w:space="0" w:color="auto"/>
              <w:left w:val="single" w:sz="12" w:space="0" w:color="auto"/>
              <w:bottom w:val="nil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973735" w:rsidRPr="00075A53" w:rsidRDefault="00973735" w:rsidP="00CE754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  <w:t>Issues Raised</w:t>
            </w:r>
          </w:p>
        </w:tc>
        <w:tc>
          <w:tcPr>
            <w:tcW w:w="9374" w:type="dxa"/>
            <w:gridSpan w:val="11"/>
            <w:tcBorders>
              <w:top w:val="double" w:sz="12" w:space="0" w:color="auto"/>
              <w:left w:val="dashSmallGap" w:sz="8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1B32A5" w:rsidRPr="00075A53" w:rsidRDefault="003A32D5" w:rsidP="001B32A5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color w:val="1D2228"/>
                <w:sz w:val="23"/>
                <w:szCs w:val="23"/>
                <w:shd w:val="clear" w:color="auto" w:fill="FFFFFF"/>
              </w:rPr>
            </w:pPr>
            <w:sdt>
              <w:sdtPr>
                <w:rPr>
                  <w:rFonts w:eastAsia="Arial"/>
                  <w:color w:val="000000" w:themeColor="text1"/>
                  <w:szCs w:val="18"/>
                  <w:lang w:eastAsia="es-ES_tradnl"/>
                </w:rPr>
                <w:id w:val="-2443397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2A5" w:rsidRPr="00075A53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  <w:lang w:eastAsia="es-ES_tradnl"/>
                  </w:rPr>
                  <w:t>☒</w:t>
                </w:r>
              </w:sdtContent>
            </w:sdt>
            <w:r w:rsidR="001B32A5" w:rsidRPr="00075A53">
              <w:rPr>
                <w:rFonts w:eastAsia="Arial"/>
                <w:color w:val="000000" w:themeColor="text1"/>
                <w:szCs w:val="18"/>
                <w:lang w:eastAsia="es-ES_tradnl"/>
              </w:rPr>
              <w:t xml:space="preserve">No / </w:t>
            </w:r>
            <w:sdt>
              <w:sdtPr>
                <w:rPr>
                  <w:rFonts w:eastAsia="Arial"/>
                  <w:color w:val="000000" w:themeColor="text1"/>
                  <w:szCs w:val="18"/>
                  <w:lang w:eastAsia="es-ES_tradnl"/>
                </w:rPr>
                <w:id w:val="-116153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2A5" w:rsidRPr="00075A53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  <w:lang w:eastAsia="es-ES_tradnl"/>
                  </w:rPr>
                  <w:t>☐</w:t>
                </w:r>
              </w:sdtContent>
            </w:sdt>
            <w:r w:rsidR="001B32A5" w:rsidRPr="00075A53">
              <w:rPr>
                <w:rFonts w:eastAsia="Arial"/>
                <w:color w:val="000000" w:themeColor="text1"/>
                <w:szCs w:val="18"/>
                <w:lang w:eastAsia="es-ES_tradnl"/>
              </w:rPr>
              <w:t>Yes</w:t>
            </w:r>
            <w:r w:rsidR="001B32A5" w:rsidRPr="00075A53">
              <w:rPr>
                <w:color w:val="1D2228"/>
                <w:sz w:val="23"/>
                <w:szCs w:val="23"/>
                <w:shd w:val="clear" w:color="auto" w:fill="FFFFFF"/>
              </w:rPr>
              <w:t xml:space="preserve"> </w:t>
            </w:r>
          </w:p>
          <w:p w:rsidR="00973735" w:rsidRPr="00075A53" w:rsidRDefault="00973735" w:rsidP="00B06D9D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color w:val="000000" w:themeColor="text1"/>
                <w:szCs w:val="18"/>
                <w:lang w:eastAsia="es-ES_tradnl"/>
              </w:rPr>
            </w:pPr>
          </w:p>
        </w:tc>
      </w:tr>
      <w:tr w:rsidR="00492C25" w:rsidRPr="00E07BA6" w:rsidTr="007A283B">
        <w:trPr>
          <w:trHeight w:val="680"/>
        </w:trPr>
        <w:tc>
          <w:tcPr>
            <w:tcW w:w="20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973735" w:rsidRPr="00075A53" w:rsidRDefault="00973735" w:rsidP="00CE754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  <w:lastRenderedPageBreak/>
              <w:t>Feedback</w:t>
            </w:r>
          </w:p>
        </w:tc>
        <w:tc>
          <w:tcPr>
            <w:tcW w:w="9374" w:type="dxa"/>
            <w:gridSpan w:val="11"/>
            <w:tcBorders>
              <w:top w:val="single" w:sz="2" w:space="0" w:color="auto"/>
              <w:left w:val="dashSmallGap" w:sz="8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973735" w:rsidRPr="00DD2EE7" w:rsidRDefault="00036DC4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3"/>
                <w:szCs w:val="23"/>
                <w:lang w:eastAsia="ja-JP"/>
              </w:rPr>
            </w:pPr>
            <w:r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Znj.Broka </w:t>
            </w:r>
            <w:r w:rsidR="00095CBB"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ne vijimesi t</w:t>
            </w:r>
            <w:r w:rsidR="00095CBB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095CBB"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takimeve t</w:t>
            </w:r>
            <w:r w:rsidR="00095CBB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095CBB"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m</w:t>
            </w:r>
            <w:r w:rsidR="00095CBB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E67AE0"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p</w:t>
            </w:r>
            <w:r w:rsidR="00095CBB"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arshme konsultative ritheksoi r</w:t>
            </w:r>
            <w:r w:rsidR="00095CBB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095CBB"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ndesin</w:t>
            </w:r>
            <w:r w:rsidR="00095CBB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095CBB"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e mundësis</w:t>
            </w:r>
            <w:r w:rsidR="00095CBB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B06D9D"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</w:t>
            </w:r>
            <w:r w:rsidR="00095CBB"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qe iu jepet grupeve t</w:t>
            </w:r>
            <w:r w:rsidR="00095CBB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095CBB"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interesit p</w:t>
            </w:r>
            <w:r w:rsidR="00095CBB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095CBB"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r t</w:t>
            </w:r>
            <w:r w:rsidR="00095CBB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E67AE0"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shp</w:t>
            </w:r>
            <w:r w:rsidR="00095CBB"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rehur problematikat dhe folur n</w:t>
            </w:r>
            <w:r w:rsidR="00095CBB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E67AE0"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n </w:t>
            </w:r>
            <w:r w:rsidR="00095CBB"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z</w:t>
            </w:r>
            <w:r w:rsidR="00095CBB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E67AE0"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rin e qyt</w:t>
            </w:r>
            <w:r w:rsidR="00095CBB"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eta</w:t>
            </w:r>
            <w:r w:rsidR="00095CBB" w:rsidRPr="00DD2EE7">
              <w:rPr>
                <w:rFonts w:eastAsia="Arial"/>
                <w:sz w:val="23"/>
                <w:szCs w:val="23"/>
                <w:lang w:eastAsia="es-ES_tradnl"/>
              </w:rPr>
              <w:t>rë</w:t>
            </w:r>
            <w:r w:rsidR="00095CBB"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ve, duke </w:t>
            </w:r>
            <w:r w:rsidR="00A779A7"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rikujtuar propozimet e disk</w:t>
            </w:r>
            <w:r w:rsidR="00095CBB"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utuara n</w:t>
            </w:r>
            <w:r w:rsidR="00095CBB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095CBB"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takimin e dyt</w:t>
            </w:r>
            <w:r w:rsidR="00095CBB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A779A7"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konsultativ.</w:t>
            </w:r>
          </w:p>
        </w:tc>
      </w:tr>
      <w:tr w:rsidR="00492C25" w:rsidRPr="00E07BA6" w:rsidTr="007A283B">
        <w:trPr>
          <w:trHeight w:val="680"/>
        </w:trPr>
        <w:tc>
          <w:tcPr>
            <w:tcW w:w="20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072826" w:rsidRPr="00075A53" w:rsidRDefault="00072826" w:rsidP="00CE754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  <w:t>Ideas Suggested</w:t>
            </w:r>
          </w:p>
        </w:tc>
        <w:tc>
          <w:tcPr>
            <w:tcW w:w="9374" w:type="dxa"/>
            <w:gridSpan w:val="11"/>
            <w:tcBorders>
              <w:top w:val="single" w:sz="2" w:space="0" w:color="auto"/>
              <w:left w:val="dashSmallGap" w:sz="8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B06D9D" w:rsidRPr="00DD2EE7" w:rsidRDefault="00B06D9D" w:rsidP="00E125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2EE7">
              <w:rPr>
                <w:rFonts w:ascii="Times New Roman" w:hAnsi="Times New Roman" w:cs="Times New Roman"/>
                <w:sz w:val="23"/>
                <w:szCs w:val="23"/>
              </w:rPr>
              <w:t xml:space="preserve">•  </w:t>
            </w:r>
            <w:r w:rsidR="00095CBB" w:rsidRPr="00DD2EE7">
              <w:rPr>
                <w:rFonts w:ascii="Times New Roman" w:hAnsi="Times New Roman" w:cs="Times New Roman"/>
                <w:sz w:val="23"/>
                <w:szCs w:val="23"/>
              </w:rPr>
              <w:t>Riktheksoi r</w:t>
            </w:r>
            <w:r w:rsidR="00095CBB" w:rsidRPr="00DD2EE7">
              <w:rPr>
                <w:rFonts w:ascii="Times New Roman" w:eastAsia="Arial" w:hAnsi="Times New Roman" w:cs="Times New Roman"/>
                <w:sz w:val="23"/>
                <w:szCs w:val="23"/>
                <w:lang w:eastAsia="es-ES_tradnl"/>
              </w:rPr>
              <w:t>ë</w:t>
            </w:r>
            <w:r w:rsidR="00095CBB" w:rsidRPr="00DD2EE7">
              <w:rPr>
                <w:rFonts w:ascii="Times New Roman" w:hAnsi="Times New Roman" w:cs="Times New Roman"/>
                <w:sz w:val="23"/>
                <w:szCs w:val="23"/>
              </w:rPr>
              <w:t>ndesin</w:t>
            </w:r>
            <w:r w:rsidR="00095CBB" w:rsidRPr="00DD2EE7">
              <w:rPr>
                <w:rFonts w:ascii="Times New Roman" w:eastAsia="Arial" w:hAnsi="Times New Roman" w:cs="Times New Roman"/>
                <w:sz w:val="23"/>
                <w:szCs w:val="23"/>
                <w:lang w:eastAsia="es-ES_tradnl"/>
              </w:rPr>
              <w:t>ë</w:t>
            </w:r>
            <w:r w:rsidR="00095CBB" w:rsidRPr="00DD2EE7">
              <w:rPr>
                <w:rFonts w:ascii="Times New Roman" w:hAnsi="Times New Roman" w:cs="Times New Roman"/>
                <w:sz w:val="23"/>
                <w:szCs w:val="23"/>
              </w:rPr>
              <w:t xml:space="preserve"> e vendosjes s</w:t>
            </w:r>
            <w:r w:rsidR="00095CBB" w:rsidRPr="00DD2EE7">
              <w:rPr>
                <w:rFonts w:ascii="Times New Roman" w:eastAsia="Arial" w:hAnsi="Times New Roman" w:cs="Times New Roman"/>
                <w:sz w:val="23"/>
                <w:szCs w:val="23"/>
                <w:lang w:eastAsia="es-ES_tradnl"/>
              </w:rPr>
              <w:t>ë</w:t>
            </w:r>
            <w:r w:rsidR="00095CBB" w:rsidRPr="00DD2EE7">
              <w:rPr>
                <w:rFonts w:ascii="Times New Roman" w:hAnsi="Times New Roman" w:cs="Times New Roman"/>
                <w:sz w:val="23"/>
                <w:szCs w:val="23"/>
              </w:rPr>
              <w:t xml:space="preserve"> dialogut dhe konsultimeve m</w:t>
            </w:r>
            <w:r w:rsidR="00095CBB" w:rsidRPr="00DD2EE7">
              <w:rPr>
                <w:rFonts w:ascii="Times New Roman" w:eastAsia="Arial" w:hAnsi="Times New Roman" w:cs="Times New Roman"/>
                <w:sz w:val="23"/>
                <w:szCs w:val="23"/>
                <w:lang w:eastAsia="es-ES_tradnl"/>
              </w:rPr>
              <w:t>ë</w:t>
            </w:r>
            <w:r w:rsidR="00095CBB" w:rsidRPr="00DD2EE7">
              <w:rPr>
                <w:rFonts w:ascii="Times New Roman" w:hAnsi="Times New Roman" w:cs="Times New Roman"/>
                <w:sz w:val="23"/>
                <w:szCs w:val="23"/>
              </w:rPr>
              <w:t xml:space="preserve"> t</w:t>
            </w:r>
            <w:r w:rsidR="00095CBB" w:rsidRPr="00DD2EE7">
              <w:rPr>
                <w:rFonts w:ascii="Times New Roman" w:eastAsia="Arial" w:hAnsi="Times New Roman" w:cs="Times New Roman"/>
                <w:sz w:val="23"/>
                <w:szCs w:val="23"/>
                <w:lang w:eastAsia="es-ES_tradnl"/>
              </w:rPr>
              <w:t>ë</w:t>
            </w:r>
            <w:r w:rsidR="00095CBB" w:rsidRPr="00DD2EE7">
              <w:rPr>
                <w:rFonts w:ascii="Times New Roman" w:hAnsi="Times New Roman" w:cs="Times New Roman"/>
                <w:sz w:val="23"/>
                <w:szCs w:val="23"/>
              </w:rPr>
              <w:t xml:space="preserve"> shpeshta midis Klinik</w:t>
            </w:r>
            <w:r w:rsidR="00095CBB" w:rsidRPr="00DD2EE7">
              <w:rPr>
                <w:rFonts w:ascii="Times New Roman" w:eastAsia="Arial" w:hAnsi="Times New Roman" w:cs="Times New Roman"/>
                <w:sz w:val="23"/>
                <w:szCs w:val="23"/>
                <w:lang w:eastAsia="es-ES_tradnl"/>
              </w:rPr>
              <w:t>ë</w:t>
            </w:r>
            <w:r w:rsidR="00095CBB" w:rsidRPr="00DD2EE7">
              <w:rPr>
                <w:rFonts w:ascii="Times New Roman" w:hAnsi="Times New Roman" w:cs="Times New Roman"/>
                <w:sz w:val="23"/>
                <w:szCs w:val="23"/>
              </w:rPr>
              <w:t>s s</w:t>
            </w:r>
            <w:r w:rsidR="00095CBB" w:rsidRPr="00DD2EE7">
              <w:rPr>
                <w:rFonts w:ascii="Times New Roman" w:eastAsia="Arial" w:hAnsi="Times New Roman" w:cs="Times New Roman"/>
                <w:sz w:val="23"/>
                <w:szCs w:val="23"/>
                <w:lang w:eastAsia="es-ES_tradnl"/>
              </w:rPr>
              <w:t>ë</w:t>
            </w:r>
            <w:r w:rsidR="00A779A7" w:rsidRPr="00DD2EE7">
              <w:rPr>
                <w:rFonts w:ascii="Times New Roman" w:hAnsi="Times New Roman" w:cs="Times New Roman"/>
                <w:sz w:val="23"/>
                <w:szCs w:val="23"/>
              </w:rPr>
              <w:t xml:space="preserve"> Ligjit dhe Drejt</w:t>
            </w:r>
            <w:r w:rsidR="00095CBB" w:rsidRPr="00DD2EE7">
              <w:rPr>
                <w:rFonts w:ascii="Times New Roman" w:hAnsi="Times New Roman" w:cs="Times New Roman"/>
                <w:sz w:val="23"/>
                <w:szCs w:val="23"/>
              </w:rPr>
              <w:t>oris</w:t>
            </w:r>
            <w:r w:rsidR="00095CBB" w:rsidRPr="00DD2EE7">
              <w:rPr>
                <w:rFonts w:ascii="Times New Roman" w:eastAsia="Arial" w:hAnsi="Times New Roman" w:cs="Times New Roman"/>
                <w:sz w:val="23"/>
                <w:szCs w:val="23"/>
                <w:lang w:eastAsia="es-ES_tradnl"/>
              </w:rPr>
              <w:t>ë</w:t>
            </w:r>
            <w:r w:rsidR="00095CBB" w:rsidRPr="00DD2EE7">
              <w:rPr>
                <w:rFonts w:ascii="Times New Roman" w:hAnsi="Times New Roman" w:cs="Times New Roman"/>
                <w:sz w:val="23"/>
                <w:szCs w:val="23"/>
              </w:rPr>
              <w:t xml:space="preserve"> s</w:t>
            </w:r>
            <w:r w:rsidR="00095CBB" w:rsidRPr="00DD2EE7">
              <w:rPr>
                <w:rFonts w:ascii="Times New Roman" w:eastAsia="Arial" w:hAnsi="Times New Roman" w:cs="Times New Roman"/>
                <w:sz w:val="23"/>
                <w:szCs w:val="23"/>
                <w:lang w:eastAsia="es-ES_tradnl"/>
              </w:rPr>
              <w:t>ë</w:t>
            </w:r>
            <w:r w:rsidR="00095CBB" w:rsidRPr="00DD2EE7">
              <w:rPr>
                <w:rFonts w:ascii="Times New Roman" w:hAnsi="Times New Roman" w:cs="Times New Roman"/>
                <w:sz w:val="23"/>
                <w:szCs w:val="23"/>
              </w:rPr>
              <w:t xml:space="preserve"> Ndihm</w:t>
            </w:r>
            <w:r w:rsidR="00095CBB" w:rsidRPr="00DD2EE7">
              <w:rPr>
                <w:rFonts w:ascii="Times New Roman" w:eastAsia="Arial" w:hAnsi="Times New Roman" w:cs="Times New Roman"/>
                <w:sz w:val="23"/>
                <w:szCs w:val="23"/>
                <w:lang w:eastAsia="es-ES_tradnl"/>
              </w:rPr>
              <w:t>ë</w:t>
            </w:r>
            <w:r w:rsidR="00740CA1" w:rsidRPr="00DD2EE7">
              <w:rPr>
                <w:rFonts w:ascii="Times New Roman" w:hAnsi="Times New Roman" w:cs="Times New Roman"/>
                <w:sz w:val="23"/>
                <w:szCs w:val="23"/>
              </w:rPr>
              <w:t>s Juridike Falas.</w:t>
            </w:r>
          </w:p>
          <w:p w:rsidR="00740CA1" w:rsidRPr="00DD2EE7" w:rsidRDefault="00740CA1" w:rsidP="00E125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06D9D" w:rsidRPr="00DD2EE7" w:rsidRDefault="00B06D9D" w:rsidP="00E125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2EE7">
              <w:rPr>
                <w:rFonts w:ascii="Times New Roman" w:hAnsi="Times New Roman" w:cs="Times New Roman"/>
                <w:sz w:val="23"/>
                <w:szCs w:val="23"/>
              </w:rPr>
              <w:t xml:space="preserve">• </w:t>
            </w:r>
            <w:r w:rsidR="00DD2EE7" w:rsidRPr="00DD2EE7">
              <w:rPr>
                <w:rFonts w:ascii="Times New Roman" w:hAnsi="Times New Roman" w:cs="Times New Roman"/>
                <w:sz w:val="23"/>
                <w:szCs w:val="23"/>
              </w:rPr>
              <w:t>Propozimi i Znj.Broka mbetet p</w:t>
            </w:r>
            <w:r w:rsidR="00DD2EE7" w:rsidRPr="00DD2EE7">
              <w:rPr>
                <w:rFonts w:ascii="Times New Roman" w:eastAsia="Arial" w:hAnsi="Times New Roman" w:cs="Times New Roman"/>
                <w:sz w:val="23"/>
                <w:szCs w:val="23"/>
                <w:lang w:eastAsia="es-ES_tradnl"/>
              </w:rPr>
              <w:t>ë</w:t>
            </w:r>
            <w:r w:rsidR="00DD2EE7" w:rsidRPr="00DD2EE7">
              <w:rPr>
                <w:rFonts w:ascii="Times New Roman" w:hAnsi="Times New Roman" w:cs="Times New Roman"/>
                <w:sz w:val="23"/>
                <w:szCs w:val="23"/>
              </w:rPr>
              <w:t>rfshirja dhe dh</w:t>
            </w:r>
            <w:r w:rsidR="00DD2EE7" w:rsidRPr="00DD2EE7">
              <w:rPr>
                <w:rFonts w:ascii="Times New Roman" w:eastAsia="Arial" w:hAnsi="Times New Roman" w:cs="Times New Roman"/>
                <w:sz w:val="23"/>
                <w:szCs w:val="23"/>
                <w:lang w:eastAsia="es-ES_tradnl"/>
              </w:rPr>
              <w:t>ë</w:t>
            </w:r>
            <w:r w:rsidR="00A779A7" w:rsidRPr="00DD2EE7">
              <w:rPr>
                <w:rFonts w:ascii="Times New Roman" w:hAnsi="Times New Roman" w:cs="Times New Roman"/>
                <w:sz w:val="23"/>
                <w:szCs w:val="23"/>
              </w:rPr>
              <w:t xml:space="preserve">nia </w:t>
            </w:r>
            <w:r w:rsidR="00DD2EE7" w:rsidRPr="00DD2EE7">
              <w:rPr>
                <w:rFonts w:ascii="Times New Roman" w:hAnsi="Times New Roman" w:cs="Times New Roman"/>
                <w:sz w:val="23"/>
                <w:szCs w:val="23"/>
              </w:rPr>
              <w:t>e mund</w:t>
            </w:r>
            <w:r w:rsidR="00DD2EE7" w:rsidRPr="00DD2EE7">
              <w:rPr>
                <w:rFonts w:ascii="Times New Roman" w:eastAsia="Arial" w:hAnsi="Times New Roman" w:cs="Times New Roman"/>
                <w:sz w:val="23"/>
                <w:szCs w:val="23"/>
                <w:lang w:eastAsia="es-ES_tradnl"/>
              </w:rPr>
              <w:t>ë</w:t>
            </w:r>
            <w:r w:rsidR="00DD2EE7" w:rsidRPr="00DD2EE7">
              <w:rPr>
                <w:rFonts w:ascii="Times New Roman" w:hAnsi="Times New Roman" w:cs="Times New Roman"/>
                <w:sz w:val="23"/>
                <w:szCs w:val="23"/>
              </w:rPr>
              <w:t>sive studenteve n</w:t>
            </w:r>
            <w:r w:rsidR="00DD2EE7" w:rsidRPr="00DD2EE7">
              <w:rPr>
                <w:rFonts w:ascii="Times New Roman" w:eastAsia="Arial" w:hAnsi="Times New Roman" w:cs="Times New Roman"/>
                <w:sz w:val="23"/>
                <w:szCs w:val="23"/>
                <w:lang w:eastAsia="es-ES_tradnl"/>
              </w:rPr>
              <w:t>ë</w:t>
            </w:r>
            <w:r w:rsidR="00DD2EE7" w:rsidRPr="00DD2EE7">
              <w:rPr>
                <w:rFonts w:ascii="Times New Roman" w:hAnsi="Times New Roman" w:cs="Times New Roman"/>
                <w:sz w:val="23"/>
                <w:szCs w:val="23"/>
              </w:rPr>
              <w:t xml:space="preserve"> lidhje me projekte apo nisma t</w:t>
            </w:r>
            <w:r w:rsidR="00DD2EE7" w:rsidRPr="00DD2EE7">
              <w:rPr>
                <w:rFonts w:ascii="Times New Roman" w:eastAsia="Arial" w:hAnsi="Times New Roman" w:cs="Times New Roman"/>
                <w:sz w:val="23"/>
                <w:szCs w:val="23"/>
                <w:lang w:eastAsia="es-ES_tradnl"/>
              </w:rPr>
              <w:t>ë</w:t>
            </w:r>
            <w:r w:rsidR="00DD2EE7" w:rsidRPr="00DD2EE7">
              <w:rPr>
                <w:rFonts w:ascii="Times New Roman" w:hAnsi="Times New Roman" w:cs="Times New Roman"/>
                <w:sz w:val="23"/>
                <w:szCs w:val="23"/>
              </w:rPr>
              <w:t xml:space="preserve"> nd</w:t>
            </w:r>
            <w:r w:rsidR="00DD2EE7" w:rsidRPr="00DD2EE7">
              <w:rPr>
                <w:rFonts w:ascii="Times New Roman" w:eastAsia="Arial" w:hAnsi="Times New Roman" w:cs="Times New Roman"/>
                <w:sz w:val="23"/>
                <w:szCs w:val="23"/>
                <w:lang w:eastAsia="es-ES_tradnl"/>
              </w:rPr>
              <w:t>ë</w:t>
            </w:r>
            <w:r w:rsidR="00A779A7" w:rsidRPr="00DD2EE7">
              <w:rPr>
                <w:rFonts w:ascii="Times New Roman" w:hAnsi="Times New Roman" w:cs="Times New Roman"/>
                <w:sz w:val="23"/>
                <w:szCs w:val="23"/>
              </w:rPr>
              <w:t>rmarra nga qeverisa shqiptare.</w:t>
            </w:r>
          </w:p>
          <w:p w:rsidR="00740CA1" w:rsidRPr="00DD2EE7" w:rsidRDefault="00740CA1" w:rsidP="00E125B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72826" w:rsidRPr="00DD2EE7" w:rsidRDefault="00036DC4" w:rsidP="00E125B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2EE7">
              <w:rPr>
                <w:rFonts w:ascii="Times New Roman" w:hAnsi="Times New Roman" w:cs="Times New Roman"/>
                <w:sz w:val="23"/>
                <w:szCs w:val="23"/>
              </w:rPr>
              <w:t xml:space="preserve">• </w:t>
            </w:r>
            <w:r w:rsidR="00A779A7" w:rsidRPr="00DD2EE7">
              <w:rPr>
                <w:rFonts w:ascii="Times New Roman" w:hAnsi="Times New Roman" w:cs="Times New Roman"/>
                <w:sz w:val="23"/>
                <w:szCs w:val="23"/>
              </w:rPr>
              <w:t>Referuar platform</w:t>
            </w:r>
            <w:r w:rsidR="00DD2EE7" w:rsidRPr="00DD2EE7">
              <w:rPr>
                <w:rFonts w:ascii="Times New Roman" w:eastAsia="Arial" w:hAnsi="Times New Roman" w:cs="Times New Roman"/>
                <w:sz w:val="23"/>
                <w:szCs w:val="23"/>
                <w:lang w:eastAsia="es-ES_tradnl"/>
              </w:rPr>
              <w:t>ë</w:t>
            </w:r>
            <w:r w:rsidR="00DD2EE7" w:rsidRPr="00DD2EE7">
              <w:rPr>
                <w:rFonts w:ascii="Times New Roman" w:hAnsi="Times New Roman" w:cs="Times New Roman"/>
                <w:sz w:val="23"/>
                <w:szCs w:val="23"/>
              </w:rPr>
              <w:t>s online t</w:t>
            </w:r>
            <w:r w:rsidR="00DD2EE7" w:rsidRPr="00DD2EE7">
              <w:rPr>
                <w:rFonts w:ascii="Times New Roman" w:eastAsia="Arial" w:hAnsi="Times New Roman" w:cs="Times New Roman"/>
                <w:sz w:val="23"/>
                <w:szCs w:val="23"/>
                <w:lang w:eastAsia="es-ES_tradnl"/>
              </w:rPr>
              <w:t>ë</w:t>
            </w:r>
            <w:r w:rsidR="00A779A7" w:rsidRPr="00DD2EE7">
              <w:rPr>
                <w:rFonts w:ascii="Times New Roman" w:hAnsi="Times New Roman" w:cs="Times New Roman"/>
                <w:sz w:val="23"/>
                <w:szCs w:val="23"/>
              </w:rPr>
              <w:t xml:space="preserve"> vendosur</w:t>
            </w:r>
            <w:r w:rsidR="00DD2EE7" w:rsidRPr="00DD2EE7">
              <w:rPr>
                <w:rFonts w:ascii="Times New Roman" w:hAnsi="Times New Roman" w:cs="Times New Roman"/>
                <w:sz w:val="23"/>
                <w:szCs w:val="23"/>
              </w:rPr>
              <w:t xml:space="preserve"> n</w:t>
            </w:r>
            <w:r w:rsidR="00DD2EE7" w:rsidRPr="00DD2EE7">
              <w:rPr>
                <w:rFonts w:ascii="Times New Roman" w:eastAsia="Arial" w:hAnsi="Times New Roman" w:cs="Times New Roman"/>
                <w:sz w:val="23"/>
                <w:szCs w:val="23"/>
                <w:lang w:eastAsia="es-ES_tradnl"/>
              </w:rPr>
              <w:t>ë</w:t>
            </w:r>
            <w:r w:rsidR="00DD2EE7" w:rsidRPr="00DD2EE7">
              <w:rPr>
                <w:rFonts w:ascii="Times New Roman" w:hAnsi="Times New Roman" w:cs="Times New Roman"/>
                <w:sz w:val="23"/>
                <w:szCs w:val="23"/>
              </w:rPr>
              <w:t xml:space="preserve"> funksion nga Drejtoria e Ndihm</w:t>
            </w:r>
            <w:r w:rsidR="00DD2EE7" w:rsidRPr="00DD2EE7">
              <w:rPr>
                <w:rFonts w:ascii="Times New Roman" w:eastAsia="Arial" w:hAnsi="Times New Roman" w:cs="Times New Roman"/>
                <w:sz w:val="23"/>
                <w:szCs w:val="23"/>
                <w:lang w:eastAsia="es-ES_tradnl"/>
              </w:rPr>
              <w:t>ë</w:t>
            </w:r>
            <w:r w:rsidR="00A779A7" w:rsidRPr="00DD2EE7">
              <w:rPr>
                <w:rFonts w:ascii="Times New Roman" w:hAnsi="Times New Roman" w:cs="Times New Roman"/>
                <w:sz w:val="23"/>
                <w:szCs w:val="23"/>
              </w:rPr>
              <w:t>s Juridike Falas, u diskut</w:t>
            </w:r>
            <w:r w:rsidR="00740CA1" w:rsidRPr="00DD2EE7">
              <w:rPr>
                <w:rFonts w:ascii="Times New Roman" w:hAnsi="Times New Roman" w:cs="Times New Roman"/>
                <w:sz w:val="23"/>
                <w:szCs w:val="23"/>
              </w:rPr>
              <w:t>u</w:t>
            </w:r>
            <w:r w:rsidR="00A779A7" w:rsidRPr="00DD2EE7">
              <w:rPr>
                <w:rFonts w:ascii="Times New Roman" w:hAnsi="Times New Roman" w:cs="Times New Roman"/>
                <w:sz w:val="23"/>
                <w:szCs w:val="23"/>
              </w:rPr>
              <w:t>a n</w:t>
            </w:r>
            <w:r w:rsidR="00DD2EE7" w:rsidRPr="00DD2EE7">
              <w:rPr>
                <w:rFonts w:ascii="Times New Roman" w:eastAsia="Arial" w:hAnsi="Times New Roman" w:cs="Times New Roman"/>
                <w:sz w:val="23"/>
                <w:szCs w:val="23"/>
                <w:lang w:eastAsia="es-ES_tradnl"/>
              </w:rPr>
              <w:t>ë</w:t>
            </w:r>
            <w:r w:rsidR="00A779A7" w:rsidRPr="00DD2EE7">
              <w:rPr>
                <w:rFonts w:ascii="Times New Roman" w:hAnsi="Times New Roman" w:cs="Times New Roman"/>
                <w:sz w:val="23"/>
                <w:szCs w:val="23"/>
              </w:rPr>
              <w:t xml:space="preserve"> lidhje me selektimin e qytetar</w:t>
            </w:r>
            <w:r w:rsidR="00DD2EE7" w:rsidRPr="00DD2EE7">
              <w:rPr>
                <w:rFonts w:ascii="Times New Roman" w:eastAsia="Arial" w:hAnsi="Times New Roman" w:cs="Times New Roman"/>
                <w:sz w:val="23"/>
                <w:szCs w:val="23"/>
                <w:lang w:eastAsia="es-ES_tradnl"/>
              </w:rPr>
              <w:t>ë</w:t>
            </w:r>
            <w:r w:rsidR="00A779A7" w:rsidRPr="00DD2EE7">
              <w:rPr>
                <w:rFonts w:ascii="Times New Roman" w:hAnsi="Times New Roman" w:cs="Times New Roman"/>
                <w:sz w:val="23"/>
                <w:szCs w:val="23"/>
              </w:rPr>
              <w:t>ve t</w:t>
            </w:r>
            <w:r w:rsidR="00A779A7" w:rsidRPr="00DD2EE7">
              <w:rPr>
                <w:rFonts w:ascii="Times New Roman" w:hAnsi="Times New Roman" w:cs="Times New Roman"/>
                <w:sz w:val="23"/>
                <w:szCs w:val="23"/>
                <w:lang w:val="it-IT"/>
              </w:rPr>
              <w:t>ë</w:t>
            </w:r>
            <w:r w:rsidR="00A779A7" w:rsidRPr="00DD2EE7">
              <w:rPr>
                <w:rFonts w:ascii="Times New Roman" w:hAnsi="Times New Roman" w:cs="Times New Roman"/>
                <w:sz w:val="23"/>
                <w:szCs w:val="23"/>
              </w:rPr>
              <w:t xml:space="preserve"> cil</w:t>
            </w:r>
            <w:r w:rsidR="00A779A7" w:rsidRPr="00DD2EE7">
              <w:rPr>
                <w:rFonts w:ascii="Times New Roman" w:hAnsi="Times New Roman" w:cs="Times New Roman"/>
                <w:sz w:val="23"/>
                <w:szCs w:val="23"/>
                <w:lang w:val="it-IT"/>
              </w:rPr>
              <w:t>ë</w:t>
            </w:r>
            <w:r w:rsidR="00A779A7" w:rsidRPr="00DD2EE7">
              <w:rPr>
                <w:rFonts w:ascii="Times New Roman" w:hAnsi="Times New Roman" w:cs="Times New Roman"/>
                <w:sz w:val="23"/>
                <w:szCs w:val="23"/>
              </w:rPr>
              <w:t>t k</w:t>
            </w:r>
            <w:r w:rsidR="00A779A7" w:rsidRPr="00DD2EE7">
              <w:rPr>
                <w:rFonts w:ascii="Times New Roman" w:hAnsi="Times New Roman" w:cs="Times New Roman"/>
                <w:sz w:val="23"/>
                <w:szCs w:val="23"/>
                <w:lang w:val="it-IT"/>
              </w:rPr>
              <w:t>ë</w:t>
            </w:r>
            <w:r w:rsidR="00A779A7" w:rsidRPr="00DD2EE7">
              <w:rPr>
                <w:rFonts w:ascii="Times New Roman" w:hAnsi="Times New Roman" w:cs="Times New Roman"/>
                <w:sz w:val="23"/>
                <w:szCs w:val="23"/>
              </w:rPr>
              <w:t>rkojn</w:t>
            </w:r>
            <w:r w:rsidR="00A779A7" w:rsidRPr="00DD2EE7">
              <w:rPr>
                <w:rFonts w:ascii="Times New Roman" w:hAnsi="Times New Roman" w:cs="Times New Roman"/>
                <w:sz w:val="23"/>
                <w:szCs w:val="23"/>
                <w:lang w:val="it-IT"/>
              </w:rPr>
              <w:t>ë</w:t>
            </w:r>
            <w:r w:rsidR="00A779A7" w:rsidRPr="00DD2EE7">
              <w:rPr>
                <w:rFonts w:ascii="Times New Roman" w:hAnsi="Times New Roman" w:cs="Times New Roman"/>
                <w:sz w:val="23"/>
                <w:szCs w:val="23"/>
              </w:rPr>
              <w:t xml:space="preserve"> ndihm</w:t>
            </w:r>
            <w:r w:rsidR="00A779A7" w:rsidRPr="00DD2EE7">
              <w:rPr>
                <w:rFonts w:ascii="Times New Roman" w:hAnsi="Times New Roman" w:cs="Times New Roman"/>
                <w:sz w:val="23"/>
                <w:szCs w:val="23"/>
                <w:lang w:val="it-IT"/>
              </w:rPr>
              <w:t>ë</w:t>
            </w:r>
            <w:r w:rsidR="00A779A7" w:rsidRPr="00DD2EE7">
              <w:rPr>
                <w:rFonts w:ascii="Times New Roman" w:hAnsi="Times New Roman" w:cs="Times New Roman"/>
                <w:sz w:val="23"/>
                <w:szCs w:val="23"/>
              </w:rPr>
              <w:t xml:space="preserve"> juridike falas.</w:t>
            </w:r>
          </w:p>
        </w:tc>
      </w:tr>
      <w:tr w:rsidR="00492C25" w:rsidRPr="00E07BA6" w:rsidTr="007A283B">
        <w:trPr>
          <w:trHeight w:val="680"/>
        </w:trPr>
        <w:tc>
          <w:tcPr>
            <w:tcW w:w="207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973735" w:rsidRPr="00075A53" w:rsidRDefault="00973735" w:rsidP="00CE754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  <w:t>Other Comments</w:t>
            </w:r>
          </w:p>
        </w:tc>
        <w:tc>
          <w:tcPr>
            <w:tcW w:w="9374" w:type="dxa"/>
            <w:gridSpan w:val="11"/>
            <w:tcBorders>
              <w:top w:val="single" w:sz="2" w:space="0" w:color="auto"/>
              <w:left w:val="dashSmallGap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73735" w:rsidRPr="00075A53" w:rsidRDefault="00973735" w:rsidP="00A8352A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i/>
                <w:color w:val="000000" w:themeColor="text1"/>
                <w:szCs w:val="18"/>
                <w:lang w:eastAsia="es-ES_tradnl"/>
              </w:rPr>
            </w:pPr>
          </w:p>
        </w:tc>
      </w:tr>
      <w:tr w:rsidR="00973735" w:rsidRPr="00226A0C" w:rsidTr="007A283B">
        <w:tc>
          <w:tcPr>
            <w:tcW w:w="114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73735" w:rsidRPr="00075A53" w:rsidRDefault="00973735" w:rsidP="00A8352A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10"/>
                <w:szCs w:val="10"/>
                <w:lang w:eastAsia="es-ES_tradnl"/>
              </w:rPr>
            </w:pPr>
          </w:p>
        </w:tc>
      </w:tr>
      <w:tr w:rsidR="007A283B" w:rsidRPr="00075A53" w:rsidTr="00085974">
        <w:trPr>
          <w:gridAfter w:val="1"/>
          <w:wAfter w:w="14" w:type="dxa"/>
        </w:trPr>
        <w:tc>
          <w:tcPr>
            <w:tcW w:w="992" w:type="dxa"/>
            <w:tcBorders>
              <w:top w:val="thinThickMediumGap" w:sz="24" w:space="0" w:color="auto"/>
              <w:left w:val="single" w:sz="12" w:space="0" w:color="auto"/>
              <w:bottom w:val="nil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7A283B" w:rsidRPr="00075A53" w:rsidRDefault="007A283B" w:rsidP="00A8352A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lang w:eastAsia="es-ES_tradnl"/>
              </w:rPr>
            </w:pPr>
            <w:r w:rsidRPr="00075A53"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lang w:eastAsia="es-ES_tradnl"/>
              </w:rPr>
              <w:t>Name:</w:t>
            </w:r>
          </w:p>
        </w:tc>
        <w:tc>
          <w:tcPr>
            <w:tcW w:w="236" w:type="dxa"/>
            <w:gridSpan w:val="2"/>
            <w:tcBorders>
              <w:top w:val="thinThickMediumGap" w:sz="24" w:space="0" w:color="auto"/>
              <w:left w:val="dashSmallGap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283B" w:rsidRPr="00075A53" w:rsidRDefault="007A283B" w:rsidP="00492C25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lang w:eastAsia="es-ES_tradnl"/>
              </w:rPr>
            </w:pPr>
          </w:p>
        </w:tc>
        <w:tc>
          <w:tcPr>
            <w:tcW w:w="2414" w:type="dxa"/>
            <w:gridSpan w:val="3"/>
            <w:tcBorders>
              <w:top w:val="thinThickMediumGap" w:sz="24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283B" w:rsidRPr="00DD2EE7" w:rsidRDefault="00B06D9D" w:rsidP="00A8352A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DD2EE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Jozef Shkambi</w:t>
            </w:r>
          </w:p>
        </w:tc>
        <w:tc>
          <w:tcPr>
            <w:tcW w:w="1705" w:type="dxa"/>
            <w:gridSpan w:val="2"/>
            <w:tcBorders>
              <w:top w:val="thinThickMediumGap" w:sz="24" w:space="0" w:color="auto"/>
              <w:left w:val="single" w:sz="2" w:space="0" w:color="auto"/>
              <w:bottom w:val="nil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7A283B" w:rsidRPr="00DD2EE7" w:rsidRDefault="007A283B" w:rsidP="00A8352A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DD2EE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Organization/</w:t>
            </w:r>
            <w:r w:rsidRPr="00DD2EE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br/>
              <w:t>Affiliation:</w:t>
            </w:r>
          </w:p>
        </w:tc>
        <w:tc>
          <w:tcPr>
            <w:tcW w:w="2592" w:type="dxa"/>
            <w:gridSpan w:val="3"/>
            <w:tcBorders>
              <w:top w:val="thinThickMediumGap" w:sz="24" w:space="0" w:color="auto"/>
              <w:left w:val="dashSmallGap" w:sz="8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A283B" w:rsidRPr="00DD2EE7" w:rsidRDefault="001D6B63" w:rsidP="001D6B63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DD2EE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 xml:space="preserve">Qëndra për Mbrojtjen e të Drejtave të  Fëmijëve në Shqipëri </w:t>
            </w:r>
            <w:r w:rsidR="005A3E66" w:rsidRPr="00DD2EE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thinThickMediumGap" w:sz="24" w:space="0" w:color="auto"/>
              <w:left w:val="single" w:sz="2" w:space="0" w:color="auto"/>
              <w:bottom w:val="nil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7A283B" w:rsidRPr="00DD2EE7" w:rsidRDefault="007A283B" w:rsidP="00A8352A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DD2EE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Position:</w:t>
            </w:r>
          </w:p>
        </w:tc>
        <w:tc>
          <w:tcPr>
            <w:tcW w:w="2363" w:type="dxa"/>
            <w:tcBorders>
              <w:top w:val="thinThickMediumGap" w:sz="24" w:space="0" w:color="auto"/>
              <w:left w:val="dashSmallGap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283B" w:rsidRPr="00DD2EE7" w:rsidRDefault="00B06D9D" w:rsidP="00A8352A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DD2EE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Jurist</w:t>
            </w:r>
          </w:p>
        </w:tc>
      </w:tr>
      <w:tr w:rsidR="007A283B" w:rsidRPr="00E07BA6" w:rsidTr="007A283B">
        <w:trPr>
          <w:trHeight w:val="680"/>
        </w:trPr>
        <w:tc>
          <w:tcPr>
            <w:tcW w:w="2076" w:type="dxa"/>
            <w:gridSpan w:val="4"/>
            <w:tcBorders>
              <w:top w:val="double" w:sz="12" w:space="0" w:color="auto"/>
              <w:left w:val="single" w:sz="12" w:space="0" w:color="auto"/>
              <w:bottom w:val="single" w:sz="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973735" w:rsidRPr="00075A53" w:rsidRDefault="00973735" w:rsidP="00CE754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  <w:t>Issues Raised</w:t>
            </w:r>
          </w:p>
        </w:tc>
        <w:tc>
          <w:tcPr>
            <w:tcW w:w="9374" w:type="dxa"/>
            <w:gridSpan w:val="11"/>
            <w:tcBorders>
              <w:top w:val="double" w:sz="12" w:space="0" w:color="auto"/>
              <w:left w:val="dashSmallGap" w:sz="8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8352A" w:rsidRPr="00075A53" w:rsidRDefault="003A32D5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color w:val="1D2228"/>
                <w:sz w:val="23"/>
                <w:szCs w:val="23"/>
                <w:shd w:val="clear" w:color="auto" w:fill="FFFFFF"/>
              </w:rPr>
            </w:pPr>
            <w:sdt>
              <w:sdtPr>
                <w:rPr>
                  <w:rFonts w:eastAsia="Arial"/>
                  <w:color w:val="000000" w:themeColor="text1"/>
                  <w:szCs w:val="18"/>
                  <w:lang w:eastAsia="es-ES_tradnl"/>
                </w:rPr>
                <w:id w:val="6066986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A" w:rsidRPr="00075A53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  <w:lang w:eastAsia="es-ES_tradnl"/>
                  </w:rPr>
                  <w:t>☒</w:t>
                </w:r>
              </w:sdtContent>
            </w:sdt>
            <w:r w:rsidR="00A8352A" w:rsidRPr="00075A53">
              <w:rPr>
                <w:rFonts w:eastAsia="Arial"/>
                <w:color w:val="000000" w:themeColor="text1"/>
                <w:szCs w:val="18"/>
                <w:lang w:eastAsia="es-ES_tradnl"/>
              </w:rPr>
              <w:t xml:space="preserve">No / </w:t>
            </w:r>
            <w:sdt>
              <w:sdtPr>
                <w:rPr>
                  <w:rFonts w:eastAsia="Arial"/>
                  <w:color w:val="000000" w:themeColor="text1"/>
                  <w:szCs w:val="18"/>
                  <w:lang w:eastAsia="es-ES_tradnl"/>
                </w:rPr>
                <w:id w:val="189430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2A" w:rsidRPr="00075A53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  <w:lang w:eastAsia="es-ES_tradnl"/>
                  </w:rPr>
                  <w:t>☐</w:t>
                </w:r>
              </w:sdtContent>
            </w:sdt>
            <w:r w:rsidR="00A8352A" w:rsidRPr="00075A53">
              <w:rPr>
                <w:rFonts w:eastAsia="Arial"/>
                <w:color w:val="000000" w:themeColor="text1"/>
                <w:szCs w:val="18"/>
                <w:lang w:eastAsia="es-ES_tradnl"/>
              </w:rPr>
              <w:t>Yes</w:t>
            </w:r>
            <w:r w:rsidR="00A8352A" w:rsidRPr="00075A53">
              <w:rPr>
                <w:color w:val="1D2228"/>
                <w:sz w:val="23"/>
                <w:szCs w:val="23"/>
                <w:shd w:val="clear" w:color="auto" w:fill="FFFFFF"/>
              </w:rPr>
              <w:t xml:space="preserve"> </w:t>
            </w:r>
          </w:p>
          <w:p w:rsidR="00973735" w:rsidRPr="00075A53" w:rsidRDefault="00973735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i/>
                <w:color w:val="000000" w:themeColor="text1"/>
                <w:szCs w:val="18"/>
                <w:lang w:eastAsia="es-ES_tradnl"/>
              </w:rPr>
            </w:pPr>
          </w:p>
        </w:tc>
      </w:tr>
      <w:tr w:rsidR="00973735" w:rsidRPr="00E07BA6" w:rsidTr="007A283B">
        <w:trPr>
          <w:trHeight w:val="680"/>
        </w:trPr>
        <w:tc>
          <w:tcPr>
            <w:tcW w:w="20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973735" w:rsidRPr="00075A53" w:rsidRDefault="00973735" w:rsidP="00CE754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  <w:t>Feedback</w:t>
            </w:r>
          </w:p>
        </w:tc>
        <w:tc>
          <w:tcPr>
            <w:tcW w:w="9374" w:type="dxa"/>
            <w:gridSpan w:val="11"/>
            <w:tcBorders>
              <w:top w:val="single" w:sz="2" w:space="0" w:color="auto"/>
              <w:left w:val="dashSmallGap" w:sz="8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973735" w:rsidRPr="00DD2EE7" w:rsidRDefault="00D8083C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3"/>
                <w:szCs w:val="23"/>
                <w:lang w:eastAsia="ja-JP"/>
              </w:rPr>
            </w:pPr>
            <w:proofErr w:type="gramStart"/>
            <w:r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Z.Shkambi</w:t>
            </w:r>
            <w:proofErr w:type="gramEnd"/>
            <w:r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</w:t>
            </w:r>
            <w:r w:rsidR="00B06D9D"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përfaqësues i CRCA,</w:t>
            </w:r>
            <w:r w:rsidR="005A3E66"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</w:t>
            </w:r>
            <w:r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n</w:t>
            </w:r>
            <w:r w:rsidR="00DD2EE7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vazhdimesi t</w:t>
            </w:r>
            <w:r w:rsidR="00DD2EE7" w:rsidRPr="00DD2EE7">
              <w:rPr>
                <w:rFonts w:eastAsia="Arial"/>
                <w:sz w:val="23"/>
                <w:szCs w:val="23"/>
                <w:lang w:eastAsia="es-ES_tradnl"/>
              </w:rPr>
              <w:t xml:space="preserve">ë </w:t>
            </w:r>
            <w:r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dy takimeve t</w:t>
            </w:r>
            <w:r w:rsidR="00DD2EE7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realizuara, vendosi s</w:t>
            </w:r>
            <w:r w:rsidR="00DD2EE7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risht n</w:t>
            </w:r>
            <w:r w:rsidR="00DD2EE7" w:rsidRPr="00DD2EE7">
              <w:rPr>
                <w:rFonts w:eastAsia="Arial"/>
                <w:sz w:val="23"/>
                <w:szCs w:val="23"/>
                <w:lang w:eastAsia="es-ES_tradnl"/>
              </w:rPr>
              <w:t xml:space="preserve">ë </w:t>
            </w:r>
            <w:r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dukje n</w:t>
            </w:r>
            <w:r w:rsidR="00DD2EE7" w:rsidRPr="00DD2EE7">
              <w:rPr>
                <w:rFonts w:eastAsia="Arial"/>
                <w:sz w:val="23"/>
                <w:szCs w:val="23"/>
                <w:lang w:eastAsia="es-ES_tradnl"/>
              </w:rPr>
              <w:t xml:space="preserve">ë </w:t>
            </w:r>
            <w:r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form</w:t>
            </w:r>
            <w:r w:rsidR="00DD2EE7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n e pyetjeve drejtuar Drejtoris</w:t>
            </w:r>
            <w:r w:rsidR="00DD2EE7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DD2EE7"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s</w:t>
            </w:r>
            <w:r w:rsidR="00DD2EE7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DD2EE7"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Ndihm</w:t>
            </w:r>
            <w:r w:rsidR="00DD2EE7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s Juridike Falas </w:t>
            </w:r>
            <w:r w:rsidRPr="00DD2EE7">
              <w:rPr>
                <w:sz w:val="23"/>
                <w:szCs w:val="23"/>
                <w:lang w:val="it-IT"/>
              </w:rPr>
              <w:t>në lidhje me aktivitetet kryesore që DNJF do të ndërmarrë në kuadër të masës për trajnimin dhe formimin e ofruesve të ndihm</w:t>
            </w:r>
            <w:r w:rsidR="00DD2EE7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Pr="00DD2EE7">
              <w:rPr>
                <w:sz w:val="23"/>
                <w:szCs w:val="23"/>
                <w:lang w:val="it-IT"/>
              </w:rPr>
              <w:t>s juridike falas.</w:t>
            </w:r>
            <w:r w:rsidR="00DD2EE7" w:rsidRPr="00DD2EE7">
              <w:rPr>
                <w:sz w:val="23"/>
                <w:szCs w:val="23"/>
                <w:lang w:val="it-IT"/>
              </w:rPr>
              <w:t xml:space="preserve"> </w:t>
            </w:r>
          </w:p>
        </w:tc>
      </w:tr>
      <w:tr w:rsidR="002A252F" w:rsidRPr="00E07BA6" w:rsidTr="007A283B">
        <w:trPr>
          <w:trHeight w:val="680"/>
        </w:trPr>
        <w:tc>
          <w:tcPr>
            <w:tcW w:w="20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973735" w:rsidRPr="00075A53" w:rsidRDefault="00973735" w:rsidP="00CE754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  <w:t>Ideas Suggested</w:t>
            </w:r>
          </w:p>
        </w:tc>
        <w:tc>
          <w:tcPr>
            <w:tcW w:w="9374" w:type="dxa"/>
            <w:gridSpan w:val="11"/>
            <w:tcBorders>
              <w:top w:val="single" w:sz="2" w:space="0" w:color="auto"/>
              <w:left w:val="dashSmallGap" w:sz="8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B06D9D" w:rsidRDefault="00B06D9D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sz w:val="23"/>
                <w:szCs w:val="23"/>
                <w:lang w:val="it-IT"/>
              </w:rPr>
            </w:pPr>
            <w:r w:rsidRPr="00DD2EE7">
              <w:rPr>
                <w:sz w:val="23"/>
                <w:szCs w:val="23"/>
              </w:rPr>
              <w:t xml:space="preserve">• </w:t>
            </w:r>
            <w:r w:rsidR="00D8083C" w:rsidRPr="00DD2EE7">
              <w:rPr>
                <w:sz w:val="23"/>
                <w:szCs w:val="23"/>
              </w:rPr>
              <w:t>Sugjeroi trajnimin e t</w:t>
            </w:r>
            <w:r w:rsidR="00D8083C" w:rsidRPr="00DD2EE7">
              <w:rPr>
                <w:sz w:val="23"/>
                <w:szCs w:val="23"/>
                <w:lang w:val="it-IT"/>
              </w:rPr>
              <w:t>ë gjithë punonjësve pranë qëndrave t</w:t>
            </w:r>
            <w:r w:rsidR="00DD2EE7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D8083C" w:rsidRPr="00DD2EE7">
              <w:rPr>
                <w:sz w:val="23"/>
                <w:szCs w:val="23"/>
                <w:lang w:val="it-IT"/>
              </w:rPr>
              <w:t xml:space="preserve"> sherbimit t</w:t>
            </w:r>
            <w:r w:rsidR="00DD2EE7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D8083C" w:rsidRPr="00DD2EE7">
              <w:rPr>
                <w:sz w:val="23"/>
                <w:szCs w:val="23"/>
                <w:lang w:val="it-IT"/>
              </w:rPr>
              <w:t xml:space="preserve"> Ndihm</w:t>
            </w:r>
            <w:r w:rsidR="00DD2EE7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D8083C" w:rsidRPr="00DD2EE7">
              <w:rPr>
                <w:sz w:val="23"/>
                <w:szCs w:val="23"/>
                <w:lang w:val="it-IT"/>
              </w:rPr>
              <w:t>s Juridike Falas</w:t>
            </w:r>
            <w:r w:rsidR="00E125B3">
              <w:rPr>
                <w:sz w:val="23"/>
                <w:szCs w:val="23"/>
                <w:lang w:val="it-IT"/>
              </w:rPr>
              <w:t>.</w:t>
            </w:r>
          </w:p>
          <w:p w:rsidR="00E125B3" w:rsidRPr="00DD2EE7" w:rsidRDefault="00E125B3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sz w:val="23"/>
                <w:szCs w:val="23"/>
                <w:lang w:val="it-IT"/>
              </w:rPr>
            </w:pPr>
          </w:p>
          <w:p w:rsidR="00B06D9D" w:rsidRPr="00DD2EE7" w:rsidRDefault="00B06D9D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sz w:val="23"/>
                <w:szCs w:val="23"/>
                <w:lang w:val="it-IT"/>
              </w:rPr>
            </w:pPr>
            <w:r w:rsidRPr="00DD2EE7">
              <w:rPr>
                <w:sz w:val="23"/>
                <w:szCs w:val="23"/>
              </w:rPr>
              <w:t xml:space="preserve">• </w:t>
            </w:r>
            <w:r w:rsidR="00D8083C" w:rsidRPr="00DD2EE7">
              <w:rPr>
                <w:sz w:val="23"/>
                <w:szCs w:val="23"/>
                <w:lang w:val="it-IT"/>
              </w:rPr>
              <w:t>Në kuadër të masës për trajnimin dhe formimin e ofruesve ndaj sh</w:t>
            </w:r>
            <w:r w:rsidR="00DD2EE7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DD2EE7" w:rsidRPr="00DD2EE7">
              <w:rPr>
                <w:sz w:val="23"/>
                <w:szCs w:val="23"/>
                <w:lang w:val="it-IT"/>
              </w:rPr>
              <w:t>rbimit t</w:t>
            </w:r>
            <w:r w:rsidR="00DD2EE7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DD2EE7" w:rsidRPr="00DD2EE7">
              <w:rPr>
                <w:sz w:val="23"/>
                <w:szCs w:val="23"/>
                <w:lang w:val="it-IT"/>
              </w:rPr>
              <w:t xml:space="preserve"> ndihm</w:t>
            </w:r>
            <w:r w:rsidR="00DD2EE7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D8083C" w:rsidRPr="00DD2EE7">
              <w:rPr>
                <w:sz w:val="23"/>
                <w:szCs w:val="23"/>
                <w:lang w:val="it-IT"/>
              </w:rPr>
              <w:t>s juridike falas, sugjeroi fokusimin e trajnimit të organizatave jo-fitimprurë</w:t>
            </w:r>
            <w:r w:rsidR="00E125B3">
              <w:rPr>
                <w:sz w:val="23"/>
                <w:szCs w:val="23"/>
                <w:lang w:val="it-IT"/>
              </w:rPr>
              <w:t>se.</w:t>
            </w:r>
          </w:p>
        </w:tc>
      </w:tr>
      <w:tr w:rsidR="00973735" w:rsidRPr="00E07BA6" w:rsidTr="007A283B">
        <w:trPr>
          <w:trHeight w:val="680"/>
        </w:trPr>
        <w:tc>
          <w:tcPr>
            <w:tcW w:w="207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973735" w:rsidRPr="00075A53" w:rsidRDefault="00973735" w:rsidP="00CE7542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  <w:t>Other Comments</w:t>
            </w:r>
          </w:p>
        </w:tc>
        <w:tc>
          <w:tcPr>
            <w:tcW w:w="9374" w:type="dxa"/>
            <w:gridSpan w:val="11"/>
            <w:tcBorders>
              <w:top w:val="single" w:sz="2" w:space="0" w:color="auto"/>
              <w:left w:val="dashSmallGap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73735" w:rsidRPr="00075A53" w:rsidRDefault="00973735" w:rsidP="00A8352A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i/>
                <w:color w:val="000000" w:themeColor="text1"/>
                <w:szCs w:val="18"/>
                <w:lang w:eastAsia="es-ES_tradnl"/>
              </w:rPr>
            </w:pPr>
          </w:p>
        </w:tc>
      </w:tr>
      <w:tr w:rsidR="007F1E27" w:rsidRPr="00226A0C" w:rsidTr="007A283B">
        <w:tc>
          <w:tcPr>
            <w:tcW w:w="1145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1E27" w:rsidRPr="00075A53" w:rsidRDefault="007F1E27" w:rsidP="00A8352A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10"/>
                <w:szCs w:val="10"/>
                <w:lang w:eastAsia="es-ES_tradnl"/>
              </w:rPr>
            </w:pPr>
          </w:p>
        </w:tc>
      </w:tr>
      <w:tr w:rsidR="007F1E27" w:rsidRPr="00226A0C" w:rsidTr="007A283B">
        <w:tc>
          <w:tcPr>
            <w:tcW w:w="1074" w:type="dxa"/>
            <w:gridSpan w:val="2"/>
            <w:tcBorders>
              <w:top w:val="thinThickMediumGap" w:sz="24" w:space="0" w:color="auto"/>
              <w:left w:val="single" w:sz="12" w:space="0" w:color="auto"/>
              <w:bottom w:val="single" w:sz="1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7F1E27" w:rsidRPr="00075A53" w:rsidRDefault="007F1E27" w:rsidP="00A8352A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lang w:eastAsia="es-ES_tradnl"/>
              </w:rPr>
            </w:pPr>
            <w:r w:rsidRPr="00075A53"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lang w:eastAsia="es-ES_tradnl"/>
              </w:rPr>
              <w:t>Name:</w:t>
            </w:r>
          </w:p>
        </w:tc>
        <w:tc>
          <w:tcPr>
            <w:tcW w:w="2423" w:type="dxa"/>
            <w:gridSpan w:val="3"/>
            <w:tcBorders>
              <w:top w:val="thinThickMediumGap" w:sz="24" w:space="0" w:color="auto"/>
              <w:left w:val="dashSmallGap" w:sz="8" w:space="0" w:color="auto"/>
            </w:tcBorders>
            <w:shd w:val="clear" w:color="auto" w:fill="FFFFFF" w:themeFill="background1"/>
            <w:vAlign w:val="center"/>
          </w:tcPr>
          <w:p w:rsidR="007F1E27" w:rsidRPr="00DD2EE7" w:rsidRDefault="00810A4A" w:rsidP="00A8352A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DD2EE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Xhulia Mulla</w:t>
            </w:r>
          </w:p>
        </w:tc>
        <w:tc>
          <w:tcPr>
            <w:tcW w:w="1715" w:type="dxa"/>
            <w:gridSpan w:val="2"/>
            <w:tcBorders>
              <w:top w:val="thinThickMediumGap" w:sz="24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7F1E27" w:rsidRPr="00DD2EE7" w:rsidRDefault="007F1E27" w:rsidP="00A8352A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DD2EE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Organization/</w:t>
            </w:r>
            <w:r w:rsidRPr="00DD2EE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br/>
              <w:t>Affiliation:</w:t>
            </w:r>
          </w:p>
        </w:tc>
        <w:tc>
          <w:tcPr>
            <w:tcW w:w="2680" w:type="dxa"/>
            <w:gridSpan w:val="3"/>
            <w:tcBorders>
              <w:top w:val="thinThickMediumGap" w:sz="24" w:space="0" w:color="auto"/>
              <w:left w:val="dashSmallGap" w:sz="8" w:space="0" w:color="auto"/>
            </w:tcBorders>
            <w:shd w:val="clear" w:color="auto" w:fill="FFFFFF" w:themeFill="background1"/>
            <w:vAlign w:val="center"/>
          </w:tcPr>
          <w:p w:rsidR="007F1E27" w:rsidRPr="00DD2EE7" w:rsidRDefault="00810A4A" w:rsidP="00A8352A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DD2EE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Dre</w:t>
            </w:r>
            <w:r w:rsidR="005A3E66" w:rsidRPr="00DD2EE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jtoria</w:t>
            </w:r>
            <w:r w:rsidR="00760045" w:rsidRPr="00DD2EE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 xml:space="preserve"> E Ndihmës Juridike Falas,pranë Ministrisë se Drejtësisë</w:t>
            </w:r>
          </w:p>
        </w:tc>
        <w:tc>
          <w:tcPr>
            <w:tcW w:w="1135" w:type="dxa"/>
            <w:gridSpan w:val="2"/>
            <w:tcBorders>
              <w:top w:val="thinThickMediumGap" w:sz="24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7F1E27" w:rsidRPr="00DD2EE7" w:rsidRDefault="007F1E27" w:rsidP="00A8352A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DD2EE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Position:</w:t>
            </w:r>
          </w:p>
        </w:tc>
        <w:tc>
          <w:tcPr>
            <w:tcW w:w="2423" w:type="dxa"/>
            <w:gridSpan w:val="3"/>
            <w:tcBorders>
              <w:top w:val="thinThickMediumGap" w:sz="24" w:space="0" w:color="auto"/>
              <w:left w:val="dashSmallGap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1E27" w:rsidRPr="00DD2EE7" w:rsidRDefault="00810A4A" w:rsidP="00A8352A">
            <w:pPr>
              <w:widowControl/>
              <w:autoSpaceDE/>
              <w:autoSpaceDN/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DD2EE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Specialiste</w:t>
            </w:r>
            <w:r w:rsidR="005A3E66" w:rsidRPr="00DD2EE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 xml:space="preserve"> Ligjore</w:t>
            </w:r>
          </w:p>
        </w:tc>
      </w:tr>
      <w:tr w:rsidR="007F1E27" w:rsidRPr="00E07BA6" w:rsidTr="007A283B">
        <w:trPr>
          <w:trHeight w:val="680"/>
        </w:trPr>
        <w:tc>
          <w:tcPr>
            <w:tcW w:w="2076" w:type="dxa"/>
            <w:gridSpan w:val="4"/>
            <w:tcBorders>
              <w:top w:val="double" w:sz="12" w:space="0" w:color="auto"/>
              <w:left w:val="single" w:sz="12" w:space="0" w:color="auto"/>
              <w:bottom w:val="nil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7F1E27" w:rsidRPr="00075A53" w:rsidRDefault="007F1E27" w:rsidP="00A8352A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  <w:t>Issues Raised</w:t>
            </w:r>
          </w:p>
        </w:tc>
        <w:tc>
          <w:tcPr>
            <w:tcW w:w="9374" w:type="dxa"/>
            <w:gridSpan w:val="11"/>
            <w:tcBorders>
              <w:top w:val="double" w:sz="12" w:space="0" w:color="auto"/>
              <w:left w:val="dashSmallGap" w:sz="8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810A4A" w:rsidRPr="00075A53" w:rsidRDefault="003A32D5" w:rsidP="00810A4A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color w:val="1D2228"/>
                <w:sz w:val="23"/>
                <w:szCs w:val="23"/>
                <w:shd w:val="clear" w:color="auto" w:fill="FFFFFF"/>
              </w:rPr>
            </w:pPr>
            <w:sdt>
              <w:sdtPr>
                <w:rPr>
                  <w:rFonts w:eastAsia="Arial"/>
                  <w:color w:val="000000" w:themeColor="text1"/>
                  <w:szCs w:val="18"/>
                  <w:lang w:eastAsia="es-ES_tradnl"/>
                </w:rPr>
                <w:id w:val="289010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4A" w:rsidRPr="00075A53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  <w:lang w:eastAsia="es-ES_tradnl"/>
                  </w:rPr>
                  <w:t>☒</w:t>
                </w:r>
              </w:sdtContent>
            </w:sdt>
            <w:r w:rsidR="00810A4A" w:rsidRPr="00075A53">
              <w:rPr>
                <w:rFonts w:eastAsia="Arial"/>
                <w:color w:val="000000" w:themeColor="text1"/>
                <w:szCs w:val="18"/>
                <w:lang w:eastAsia="es-ES_tradnl"/>
              </w:rPr>
              <w:t xml:space="preserve">No / </w:t>
            </w:r>
            <w:sdt>
              <w:sdtPr>
                <w:rPr>
                  <w:rFonts w:eastAsia="Arial"/>
                  <w:color w:val="000000" w:themeColor="text1"/>
                  <w:szCs w:val="18"/>
                  <w:lang w:eastAsia="es-ES_tradnl"/>
                </w:rPr>
                <w:id w:val="203036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4A" w:rsidRPr="00075A53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  <w:lang w:eastAsia="es-ES_tradnl"/>
                  </w:rPr>
                  <w:t>☐</w:t>
                </w:r>
              </w:sdtContent>
            </w:sdt>
            <w:r w:rsidR="00810A4A" w:rsidRPr="00075A53">
              <w:rPr>
                <w:rFonts w:eastAsia="Arial"/>
                <w:color w:val="000000" w:themeColor="text1"/>
                <w:szCs w:val="18"/>
                <w:lang w:eastAsia="es-ES_tradnl"/>
              </w:rPr>
              <w:t>Yes</w:t>
            </w:r>
            <w:r w:rsidR="00810A4A" w:rsidRPr="00075A53">
              <w:rPr>
                <w:color w:val="1D2228"/>
                <w:sz w:val="23"/>
                <w:szCs w:val="23"/>
                <w:shd w:val="clear" w:color="auto" w:fill="FFFFFF"/>
              </w:rPr>
              <w:t xml:space="preserve"> </w:t>
            </w:r>
          </w:p>
          <w:p w:rsidR="007F1E27" w:rsidRPr="00075A53" w:rsidRDefault="007F1E27" w:rsidP="00A8352A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i/>
                <w:color w:val="000000" w:themeColor="text1"/>
                <w:szCs w:val="18"/>
                <w:lang w:eastAsia="es-ES_tradnl"/>
              </w:rPr>
            </w:pPr>
          </w:p>
        </w:tc>
      </w:tr>
      <w:tr w:rsidR="007F1E27" w:rsidRPr="00E07BA6" w:rsidTr="007A283B">
        <w:trPr>
          <w:trHeight w:val="680"/>
        </w:trPr>
        <w:tc>
          <w:tcPr>
            <w:tcW w:w="20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7F1E27" w:rsidRPr="00075A53" w:rsidRDefault="007F1E27" w:rsidP="00A8352A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  <w:t>Feedback</w:t>
            </w:r>
          </w:p>
        </w:tc>
        <w:tc>
          <w:tcPr>
            <w:tcW w:w="9374" w:type="dxa"/>
            <w:gridSpan w:val="11"/>
            <w:tcBorders>
              <w:top w:val="single" w:sz="2" w:space="0" w:color="auto"/>
              <w:left w:val="dashSmallGap" w:sz="8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7F1E27" w:rsidRPr="00DD2EE7" w:rsidRDefault="00725E81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</w:pPr>
            <w:r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Znj.Mulla falenderoi</w:t>
            </w:r>
            <w:r w:rsidR="00810A4A"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</w:t>
            </w:r>
            <w:r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t</w:t>
            </w:r>
            <w:r w:rsidR="00DD2EE7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pranishmit </w:t>
            </w:r>
            <w:r w:rsidR="00810A4A"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p</w:t>
            </w:r>
            <w:r w:rsidR="00A27F44"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ër bashkëpunimin </w:t>
            </w:r>
            <w:r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dhe propozimet e tyre t</w:t>
            </w:r>
            <w:r w:rsidR="00DD2EE7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adresuara pran</w:t>
            </w:r>
            <w:r w:rsidR="00DD2EE7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Drejtoris</w:t>
            </w:r>
            <w:r w:rsidR="00DD2EE7" w:rsidRPr="00DD2EE7">
              <w:rPr>
                <w:rFonts w:eastAsia="Arial"/>
                <w:sz w:val="23"/>
                <w:szCs w:val="23"/>
                <w:lang w:eastAsia="es-ES_tradnl"/>
              </w:rPr>
              <w:t xml:space="preserve">ë </w:t>
            </w:r>
            <w:r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s</w:t>
            </w:r>
            <w:r w:rsidR="00DD2EE7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Ndihm</w:t>
            </w:r>
            <w:r w:rsidR="00DD2EE7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Pr="00DD2EE7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s Juridike Falas.</w:t>
            </w:r>
          </w:p>
        </w:tc>
      </w:tr>
      <w:tr w:rsidR="007F1E27" w:rsidRPr="00E07BA6" w:rsidTr="007A283B">
        <w:trPr>
          <w:trHeight w:val="680"/>
        </w:trPr>
        <w:tc>
          <w:tcPr>
            <w:tcW w:w="20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7F1E27" w:rsidRPr="00075A53" w:rsidRDefault="007F1E27" w:rsidP="00A8352A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  <w:t>Ideas Suggested</w:t>
            </w:r>
          </w:p>
        </w:tc>
        <w:tc>
          <w:tcPr>
            <w:tcW w:w="9374" w:type="dxa"/>
            <w:gridSpan w:val="11"/>
            <w:tcBorders>
              <w:top w:val="single" w:sz="2" w:space="0" w:color="auto"/>
              <w:left w:val="dashSmallGap" w:sz="8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725E81" w:rsidRPr="00DD2EE7" w:rsidRDefault="00810A4A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DD2EE7">
              <w:rPr>
                <w:sz w:val="23"/>
                <w:szCs w:val="23"/>
              </w:rPr>
              <w:t xml:space="preserve">• </w:t>
            </w:r>
            <w:r w:rsidR="00725E81" w:rsidRPr="00DD2EE7">
              <w:rPr>
                <w:sz w:val="23"/>
                <w:szCs w:val="23"/>
              </w:rPr>
              <w:t>Re</w:t>
            </w:r>
            <w:r w:rsidR="00725E81" w:rsidRPr="00DD2EE7">
              <w:rPr>
                <w:sz w:val="23"/>
                <w:szCs w:val="23"/>
                <w:shd w:val="clear" w:color="auto" w:fill="FFFFFF"/>
              </w:rPr>
              <w:t>alizoi nj</w:t>
            </w:r>
            <w:r w:rsidR="00DD2EE7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725E81" w:rsidRPr="00DD2EE7">
              <w:rPr>
                <w:sz w:val="23"/>
                <w:szCs w:val="23"/>
                <w:shd w:val="clear" w:color="auto" w:fill="FFFFFF"/>
              </w:rPr>
              <w:t xml:space="preserve"> p</w:t>
            </w:r>
            <w:r w:rsidR="00DD2EE7" w:rsidRPr="00DD2EE7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725E81" w:rsidRPr="00DD2EE7">
              <w:rPr>
                <w:sz w:val="23"/>
                <w:szCs w:val="23"/>
                <w:shd w:val="clear" w:color="auto" w:fill="FFFFFF"/>
              </w:rPr>
              <w:t xml:space="preserve">rmbledhje ku theksoi se masat e propozuara në zbatim të masës prioritare janë të lidhura kryesisht me tre komponentë shumë të rëndësishem për </w:t>
            </w:r>
            <w:proofErr w:type="gramStart"/>
            <w:r w:rsidR="00725E81" w:rsidRPr="00DD2EE7">
              <w:rPr>
                <w:sz w:val="23"/>
                <w:szCs w:val="23"/>
                <w:shd w:val="clear" w:color="auto" w:fill="FFFFFF"/>
              </w:rPr>
              <w:t>mirëfunksionimin  dhe</w:t>
            </w:r>
            <w:proofErr w:type="gramEnd"/>
            <w:r w:rsidR="00725E81" w:rsidRPr="00DD2EE7">
              <w:rPr>
                <w:sz w:val="23"/>
                <w:szCs w:val="23"/>
                <w:shd w:val="clear" w:color="auto" w:fill="FFFFFF"/>
              </w:rPr>
              <w:t xml:space="preserve"> administrimin e ndihmës juridike të garantuar nga shteti.</w:t>
            </w:r>
            <w:r w:rsidR="00DD2EE7" w:rsidRPr="00DD2EE7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  <w:p w:rsidR="00DD2EE7" w:rsidRPr="00DD2EE7" w:rsidRDefault="00DD2EE7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sz w:val="23"/>
                <w:szCs w:val="23"/>
              </w:rPr>
            </w:pPr>
          </w:p>
          <w:p w:rsidR="00810A4A" w:rsidRPr="00DD2EE7" w:rsidRDefault="00810A4A" w:rsidP="00E125B3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DD2EE7">
              <w:rPr>
                <w:rFonts w:ascii="Times New Roman" w:hAnsi="Times New Roman" w:cs="Times New Roman"/>
                <w:sz w:val="23"/>
                <w:szCs w:val="23"/>
              </w:rPr>
              <w:t>•</w:t>
            </w:r>
            <w:r w:rsidR="00725E81" w:rsidRPr="00DD2EE7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Ritheksoi rëndësinë e forcimit të kapaciteteve dhe bashkëpunimit, duke përmendur </w:t>
            </w:r>
            <w:proofErr w:type="gramStart"/>
            <w:r w:rsidR="00725E81" w:rsidRPr="00DD2EE7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këtu  funksionimin</w:t>
            </w:r>
            <w:proofErr w:type="gramEnd"/>
            <w:r w:rsidR="00725E81" w:rsidRPr="00DD2EE7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aktual të platformës online si dhe vijueshmërinë e punës për të krijuar një sistem tjetër elektronik i cili do të jetë gjenerues të dhënash për të gjithë ofruesit e shërbimit duke elaboruar dhe sugjerimin e përmendur nga Znj.Brahaj.</w:t>
            </w:r>
          </w:p>
          <w:p w:rsidR="00725E81" w:rsidRPr="00DD2EE7" w:rsidRDefault="00725E81" w:rsidP="00E125B3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725E81" w:rsidRPr="00DD2EE7" w:rsidRDefault="00810A4A" w:rsidP="00E125B3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it-IT"/>
              </w:rPr>
            </w:pPr>
            <w:r w:rsidRPr="00DD2EE7">
              <w:rPr>
                <w:rFonts w:ascii="Times New Roman" w:hAnsi="Times New Roman" w:cs="Times New Roman"/>
                <w:sz w:val="23"/>
                <w:szCs w:val="23"/>
              </w:rPr>
              <w:t>•</w:t>
            </w:r>
            <w:r w:rsidRPr="00DD2EE7">
              <w:rPr>
                <w:rFonts w:ascii="Times New Roman" w:eastAsia="SimSun" w:hAnsi="Times New Roman" w:cs="Times New Roman"/>
                <w:sz w:val="23"/>
                <w:szCs w:val="23"/>
                <w:lang w:val="it-IT" w:eastAsia="x-none"/>
              </w:rPr>
              <w:t xml:space="preserve"> </w:t>
            </w:r>
            <w:r w:rsidR="00725E81" w:rsidRPr="00DD2EE7">
              <w:rPr>
                <w:rFonts w:ascii="Times New Roman" w:hAnsi="Times New Roman" w:cs="Times New Roman"/>
                <w:sz w:val="23"/>
                <w:szCs w:val="23"/>
                <w:lang w:val="it-IT"/>
              </w:rPr>
              <w:t>Permendi trajnimin e të gjithë punonjësve pranë qëndrave në bashkëpunim me UNDP. Brenda këtij muaji do të vijohet me bashkëpunimin dhe takimin konkret me klinikat e ligjit dhe më pas fokusi do te jetë tek trajnimi i organizatave jo-fitimprurëse.</w:t>
            </w:r>
          </w:p>
          <w:p w:rsidR="00810A4A" w:rsidRPr="00DD2EE7" w:rsidRDefault="00810A4A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i/>
                <w:color w:val="000000" w:themeColor="text1"/>
                <w:sz w:val="23"/>
                <w:szCs w:val="23"/>
                <w:lang w:eastAsia="es-ES_tradnl"/>
              </w:rPr>
            </w:pPr>
          </w:p>
        </w:tc>
      </w:tr>
      <w:tr w:rsidR="007F1E27" w:rsidRPr="00E07BA6" w:rsidTr="007A283B">
        <w:trPr>
          <w:trHeight w:val="680"/>
        </w:trPr>
        <w:tc>
          <w:tcPr>
            <w:tcW w:w="207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7F1E27" w:rsidRPr="00075A53" w:rsidRDefault="007F1E27" w:rsidP="00A8352A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  <w:lastRenderedPageBreak/>
              <w:t>Other Comments</w:t>
            </w:r>
          </w:p>
        </w:tc>
        <w:tc>
          <w:tcPr>
            <w:tcW w:w="9374" w:type="dxa"/>
            <w:gridSpan w:val="11"/>
            <w:tcBorders>
              <w:top w:val="single" w:sz="2" w:space="0" w:color="auto"/>
              <w:left w:val="dashSmallGap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F1E27" w:rsidRPr="00075A53" w:rsidRDefault="007F1E27" w:rsidP="00A8352A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i/>
                <w:color w:val="000000" w:themeColor="text1"/>
                <w:szCs w:val="18"/>
                <w:lang w:eastAsia="es-ES_tradnl"/>
              </w:rPr>
            </w:pPr>
          </w:p>
        </w:tc>
      </w:tr>
      <w:tr w:rsidR="007F1E27" w:rsidRPr="00D17CF3" w:rsidTr="007A283B">
        <w:tc>
          <w:tcPr>
            <w:tcW w:w="114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F1E27" w:rsidRPr="00075A53" w:rsidRDefault="007F1E27" w:rsidP="00A8352A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10"/>
                <w:szCs w:val="10"/>
                <w:lang w:eastAsia="es-ES_tradnl"/>
              </w:rPr>
            </w:pPr>
          </w:p>
        </w:tc>
      </w:tr>
    </w:tbl>
    <w:p w:rsidR="00725E81" w:rsidRPr="00725E81" w:rsidRDefault="00725E81" w:rsidP="00725E81"/>
    <w:tbl>
      <w:tblPr>
        <w:tblStyle w:val="TableGrid"/>
        <w:tblW w:w="1145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236"/>
        <w:gridCol w:w="848"/>
        <w:gridCol w:w="1566"/>
        <w:gridCol w:w="1705"/>
        <w:gridCol w:w="2592"/>
        <w:gridCol w:w="1134"/>
        <w:gridCol w:w="2363"/>
        <w:gridCol w:w="14"/>
      </w:tblGrid>
      <w:tr w:rsidR="00725E81" w:rsidRPr="00075A53" w:rsidTr="001C45B5">
        <w:trPr>
          <w:gridAfter w:val="1"/>
          <w:wAfter w:w="14" w:type="dxa"/>
        </w:trPr>
        <w:tc>
          <w:tcPr>
            <w:tcW w:w="992" w:type="dxa"/>
            <w:tcBorders>
              <w:top w:val="thinThickMediumGap" w:sz="24" w:space="0" w:color="auto"/>
              <w:left w:val="single" w:sz="12" w:space="0" w:color="auto"/>
              <w:bottom w:val="nil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725E81" w:rsidRPr="00075A53" w:rsidRDefault="00725E81" w:rsidP="001C45B5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lang w:eastAsia="es-ES_tradnl"/>
              </w:rPr>
            </w:pPr>
            <w:r w:rsidRPr="00075A53"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lang w:eastAsia="es-ES_tradnl"/>
              </w:rPr>
              <w:t>Name:</w:t>
            </w:r>
          </w:p>
        </w:tc>
        <w:tc>
          <w:tcPr>
            <w:tcW w:w="236" w:type="dxa"/>
            <w:tcBorders>
              <w:top w:val="thinThickMediumGap" w:sz="24" w:space="0" w:color="auto"/>
              <w:left w:val="dashSmallGap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5E81" w:rsidRPr="00075A53" w:rsidRDefault="00725E81" w:rsidP="001C45B5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lang w:eastAsia="es-ES_tradnl"/>
              </w:rPr>
            </w:pPr>
          </w:p>
        </w:tc>
        <w:tc>
          <w:tcPr>
            <w:tcW w:w="2414" w:type="dxa"/>
            <w:gridSpan w:val="2"/>
            <w:tcBorders>
              <w:top w:val="thinThickMediumGap" w:sz="24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25E81" w:rsidRPr="00DD2EE7" w:rsidRDefault="00725E81" w:rsidP="001C45B5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DD2EE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 xml:space="preserve">Aranita Brahaj </w:t>
            </w:r>
          </w:p>
        </w:tc>
        <w:tc>
          <w:tcPr>
            <w:tcW w:w="1705" w:type="dxa"/>
            <w:tcBorders>
              <w:top w:val="thinThickMediumGap" w:sz="24" w:space="0" w:color="auto"/>
              <w:left w:val="single" w:sz="2" w:space="0" w:color="auto"/>
              <w:bottom w:val="nil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725E81" w:rsidRPr="00DD2EE7" w:rsidRDefault="00725E81" w:rsidP="001C45B5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DD2EE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Organization/</w:t>
            </w:r>
            <w:r w:rsidRPr="00DD2EE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br/>
              <w:t>Affiliation:</w:t>
            </w:r>
          </w:p>
        </w:tc>
        <w:tc>
          <w:tcPr>
            <w:tcW w:w="2592" w:type="dxa"/>
            <w:tcBorders>
              <w:top w:val="thinThickMediumGap" w:sz="24" w:space="0" w:color="auto"/>
              <w:left w:val="dashSmallGap" w:sz="8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25E81" w:rsidRPr="00DD2EE7" w:rsidRDefault="00725E81" w:rsidP="001C45B5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DD2E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Përfaqësuese e Institutit Shqiptar të Shkencave</w:t>
            </w:r>
          </w:p>
        </w:tc>
        <w:tc>
          <w:tcPr>
            <w:tcW w:w="1134" w:type="dxa"/>
            <w:tcBorders>
              <w:top w:val="thinThickMediumGap" w:sz="24" w:space="0" w:color="auto"/>
              <w:left w:val="single" w:sz="2" w:space="0" w:color="auto"/>
              <w:bottom w:val="nil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725E81" w:rsidRPr="00DD2EE7" w:rsidRDefault="00725E81" w:rsidP="001C45B5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DD2EE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  <w:t>Position:</w:t>
            </w:r>
          </w:p>
        </w:tc>
        <w:tc>
          <w:tcPr>
            <w:tcW w:w="2363" w:type="dxa"/>
            <w:tcBorders>
              <w:top w:val="thinThickMediumGap" w:sz="24" w:space="0" w:color="auto"/>
              <w:left w:val="dashSmallGap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25E81" w:rsidRPr="00DD2EE7" w:rsidRDefault="001B4EE4" w:rsidP="001C45B5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es-ES_tradnl"/>
              </w:rPr>
            </w:pPr>
            <w:r w:rsidRPr="00DD2EE7">
              <w:rPr>
                <w:rFonts w:ascii="Times New Roman" w:hAnsi="Times New Roman" w:cs="Times New Roman"/>
                <w:b/>
                <w:sz w:val="24"/>
                <w:szCs w:val="24"/>
              </w:rPr>
              <w:t>Kryetare e Institutit Shqiptar të Shkencave</w:t>
            </w:r>
          </w:p>
        </w:tc>
      </w:tr>
      <w:tr w:rsidR="00725E81" w:rsidRPr="00E07BA6" w:rsidTr="001C45B5">
        <w:trPr>
          <w:trHeight w:val="680"/>
        </w:trPr>
        <w:tc>
          <w:tcPr>
            <w:tcW w:w="2076" w:type="dxa"/>
            <w:gridSpan w:val="3"/>
            <w:tcBorders>
              <w:top w:val="double" w:sz="12" w:space="0" w:color="auto"/>
              <w:left w:val="single" w:sz="12" w:space="0" w:color="auto"/>
              <w:bottom w:val="single" w:sz="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725E81" w:rsidRPr="00075A53" w:rsidRDefault="00725E81" w:rsidP="001C45B5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  <w:t>Issues Raised</w:t>
            </w:r>
          </w:p>
        </w:tc>
        <w:tc>
          <w:tcPr>
            <w:tcW w:w="9374" w:type="dxa"/>
            <w:gridSpan w:val="6"/>
            <w:tcBorders>
              <w:top w:val="double" w:sz="12" w:space="0" w:color="auto"/>
              <w:left w:val="dashSmallGap" w:sz="8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725E81" w:rsidRPr="00075A53" w:rsidRDefault="003A32D5" w:rsidP="001C45B5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color w:val="1D2228"/>
                <w:sz w:val="23"/>
                <w:szCs w:val="23"/>
                <w:shd w:val="clear" w:color="auto" w:fill="FFFFFF"/>
              </w:rPr>
            </w:pPr>
            <w:sdt>
              <w:sdtPr>
                <w:rPr>
                  <w:rFonts w:eastAsia="Arial"/>
                  <w:color w:val="000000" w:themeColor="text1"/>
                  <w:szCs w:val="18"/>
                  <w:lang w:eastAsia="es-ES_tradnl"/>
                </w:rPr>
                <w:id w:val="-17695342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81" w:rsidRPr="00075A53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  <w:lang w:eastAsia="es-ES_tradnl"/>
                  </w:rPr>
                  <w:t>☒</w:t>
                </w:r>
              </w:sdtContent>
            </w:sdt>
            <w:r w:rsidR="00725E81" w:rsidRPr="00075A53">
              <w:rPr>
                <w:rFonts w:eastAsia="Arial"/>
                <w:color w:val="000000" w:themeColor="text1"/>
                <w:szCs w:val="18"/>
                <w:lang w:eastAsia="es-ES_tradnl"/>
              </w:rPr>
              <w:t xml:space="preserve">No / </w:t>
            </w:r>
            <w:sdt>
              <w:sdtPr>
                <w:rPr>
                  <w:rFonts w:eastAsia="Arial"/>
                  <w:color w:val="000000" w:themeColor="text1"/>
                  <w:szCs w:val="18"/>
                  <w:lang w:eastAsia="es-ES_tradnl"/>
                </w:rPr>
                <w:id w:val="-93990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E81" w:rsidRPr="00075A53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  <w:lang w:eastAsia="es-ES_tradnl"/>
                  </w:rPr>
                  <w:t>☐</w:t>
                </w:r>
              </w:sdtContent>
            </w:sdt>
            <w:r w:rsidR="00725E81" w:rsidRPr="00075A53">
              <w:rPr>
                <w:rFonts w:eastAsia="Arial"/>
                <w:color w:val="000000" w:themeColor="text1"/>
                <w:szCs w:val="18"/>
                <w:lang w:eastAsia="es-ES_tradnl"/>
              </w:rPr>
              <w:t>Yes</w:t>
            </w:r>
            <w:r w:rsidR="00725E81" w:rsidRPr="00075A53">
              <w:rPr>
                <w:color w:val="1D2228"/>
                <w:sz w:val="23"/>
                <w:szCs w:val="23"/>
                <w:shd w:val="clear" w:color="auto" w:fill="FFFFFF"/>
              </w:rPr>
              <w:t xml:space="preserve"> </w:t>
            </w:r>
          </w:p>
          <w:p w:rsidR="00725E81" w:rsidRPr="00075A53" w:rsidRDefault="00725E81" w:rsidP="001C45B5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i/>
                <w:color w:val="000000" w:themeColor="text1"/>
                <w:szCs w:val="18"/>
                <w:lang w:eastAsia="es-ES_tradnl"/>
              </w:rPr>
            </w:pPr>
          </w:p>
        </w:tc>
      </w:tr>
      <w:tr w:rsidR="00725E81" w:rsidRPr="00E07BA6" w:rsidTr="001C45B5">
        <w:trPr>
          <w:trHeight w:val="680"/>
        </w:trPr>
        <w:tc>
          <w:tcPr>
            <w:tcW w:w="207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725E81" w:rsidRPr="00075A53" w:rsidRDefault="00725E81" w:rsidP="001C45B5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  <w:t>Feedback</w:t>
            </w:r>
          </w:p>
        </w:tc>
        <w:tc>
          <w:tcPr>
            <w:tcW w:w="9374" w:type="dxa"/>
            <w:gridSpan w:val="6"/>
            <w:tcBorders>
              <w:top w:val="single" w:sz="2" w:space="0" w:color="auto"/>
              <w:left w:val="dashSmallGap" w:sz="8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725E81" w:rsidRPr="00E125B3" w:rsidRDefault="00725E81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rFonts w:eastAsia="Arial"/>
                <w:color w:val="000000" w:themeColor="text1"/>
                <w:sz w:val="23"/>
                <w:szCs w:val="23"/>
                <w:lang w:eastAsia="ja-JP"/>
              </w:rPr>
            </w:pPr>
            <w:proofErr w:type="gramStart"/>
            <w:r w:rsidRPr="00E125B3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Z.Brahaj</w:t>
            </w:r>
            <w:proofErr w:type="gramEnd"/>
            <w:r w:rsidRPr="00E125B3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konsideroi mund</w:t>
            </w:r>
            <w:r w:rsidR="00DD2EE7" w:rsidRPr="00E125B3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DD2EE7" w:rsidRPr="00E125B3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sine e vyer q</w:t>
            </w:r>
            <w:r w:rsidR="00DD2EE7" w:rsidRPr="00E125B3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DD2EE7" w:rsidRPr="00E125B3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u ofrohet grupeve t</w:t>
            </w:r>
            <w:r w:rsidR="00DD2EE7" w:rsidRPr="00E125B3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DD2EE7" w:rsidRPr="00E125B3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interesit p</w:t>
            </w:r>
            <w:r w:rsidR="00DD2EE7" w:rsidRPr="00E125B3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DD2EE7" w:rsidRPr="00E125B3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r t</w:t>
            </w:r>
            <w:r w:rsidR="00DD2EE7" w:rsidRPr="00E125B3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DD2EE7" w:rsidRPr="00E125B3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q</w:t>
            </w:r>
            <w:r w:rsidR="00DD2EE7" w:rsidRPr="00E125B3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DD2EE7" w:rsidRPr="00E125B3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n</w:t>
            </w:r>
            <w:r w:rsidR="00DD2EE7" w:rsidRPr="00E125B3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DD2EE7" w:rsidRPr="00E125B3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pjes</w:t>
            </w:r>
            <w:r w:rsidR="00DD2EE7" w:rsidRPr="00E125B3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DD2EE7" w:rsidRPr="00E125B3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marr</w:t>
            </w:r>
            <w:r w:rsidR="00DD2EE7" w:rsidRPr="00E125B3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DD2EE7" w:rsidRPr="00E125B3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s dhe p</w:t>
            </w:r>
            <w:r w:rsidR="00DD2EE7" w:rsidRPr="00E125B3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DD2EE7" w:rsidRPr="00E125B3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r t</w:t>
            </w:r>
            <w:r w:rsidR="00DD2EE7" w:rsidRPr="00E125B3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Pr="00E125B3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shprehur p</w:t>
            </w:r>
            <w:r w:rsidR="00DD2EE7" w:rsidRPr="00E125B3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roblematikat kryesore t</w:t>
            </w:r>
            <w:r w:rsidR="00DD2EE7" w:rsidRPr="00E125B3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DD2EE7" w:rsidRPr="00E125B3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hasura n</w:t>
            </w:r>
            <w:r w:rsidR="00DD2EE7" w:rsidRPr="00E125B3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DD2EE7" w:rsidRPr="00E125B3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kryerjen e veprimtarive t</w:t>
            </w:r>
            <w:r w:rsidR="00DD2EE7" w:rsidRPr="00E125B3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Pr="00E125B3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tyre.</w:t>
            </w:r>
            <w:r w:rsidR="003A32D5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Gjithashtu </w:t>
            </w:r>
            <w:proofErr w:type="gramStart"/>
            <w:r w:rsidR="003A32D5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znj.Brahaj</w:t>
            </w:r>
            <w:proofErr w:type="gramEnd"/>
            <w:r w:rsidR="003A32D5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propozoi si mase per aksesin ne drejtesia krijimin e regjistrit elektronik per magjistratet gjyqtare dh e prokuror. Pe rkeet </w:t>
            </w:r>
            <w:proofErr w:type="gramStart"/>
            <w:r w:rsidR="003A32D5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>znj.Hoxha</w:t>
            </w:r>
            <w:proofErr w:type="gramEnd"/>
            <w:r w:rsidR="003A32D5">
              <w:rPr>
                <w:rFonts w:eastAsia="Arial"/>
                <w:color w:val="000000" w:themeColor="text1"/>
                <w:sz w:val="23"/>
                <w:szCs w:val="23"/>
                <w:lang w:eastAsia="es-ES_tradnl"/>
              </w:rPr>
              <w:t xml:space="preserve"> pasi ishte ne dijeni te ketij propozimi sqaroi se ky regjister eshte competence e KLGJ dhe aktualisht ekziston por jo online, pasi permban te dhena personale per magjistratet dhe keshtu cenohet e drejta e privatesise se personit. Gjithsesi u dakordesua me te pranishmit se kjo mund te jete nje mase shume e mire e Strategjise se re ndersektoriale te drejtesise, puna per te cilen ka filluar nga stafi I ministries.Kjo pasi strategjia do te perfshije me shume institucione dhe do tekete nje kohezgjate prej 5 vjetesh.</w:t>
            </w:r>
            <w:bookmarkStart w:id="0" w:name="_GoBack"/>
            <w:bookmarkEnd w:id="0"/>
          </w:p>
        </w:tc>
      </w:tr>
      <w:tr w:rsidR="00725E81" w:rsidRPr="00E07BA6" w:rsidTr="001C45B5">
        <w:trPr>
          <w:trHeight w:val="680"/>
        </w:trPr>
        <w:tc>
          <w:tcPr>
            <w:tcW w:w="207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725E81" w:rsidRPr="00075A53" w:rsidRDefault="00725E81" w:rsidP="001C45B5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  <w:t>Ideas Suggested</w:t>
            </w:r>
          </w:p>
        </w:tc>
        <w:tc>
          <w:tcPr>
            <w:tcW w:w="9374" w:type="dxa"/>
            <w:gridSpan w:val="6"/>
            <w:tcBorders>
              <w:top w:val="single" w:sz="2" w:space="0" w:color="auto"/>
              <w:left w:val="dashSmallGap" w:sz="8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1B4EE4" w:rsidRDefault="00725E81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E125B3">
              <w:rPr>
                <w:sz w:val="23"/>
                <w:szCs w:val="23"/>
              </w:rPr>
              <w:t xml:space="preserve">• </w:t>
            </w:r>
            <w:r w:rsidR="001B4EE4" w:rsidRPr="00E125B3">
              <w:rPr>
                <w:sz w:val="23"/>
                <w:szCs w:val="23"/>
              </w:rPr>
              <w:t xml:space="preserve">Vendosi theksin tek </w:t>
            </w:r>
            <w:r w:rsidR="001B4EE4" w:rsidRPr="00E125B3">
              <w:rPr>
                <w:sz w:val="23"/>
                <w:szCs w:val="23"/>
                <w:shd w:val="clear" w:color="auto" w:fill="FFFFFF"/>
              </w:rPr>
              <w:t>konk</w:t>
            </w:r>
            <w:r w:rsidR="00DD2EE7" w:rsidRPr="00E125B3">
              <w:rPr>
                <w:sz w:val="23"/>
                <w:szCs w:val="23"/>
                <w:shd w:val="clear" w:color="auto" w:fill="FFFFFF"/>
              </w:rPr>
              <w:t>retizimi më i detajuar i planit t</w:t>
            </w:r>
            <w:r w:rsidR="00DD2EE7" w:rsidRPr="00E125B3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1B4EE4" w:rsidRPr="00E125B3">
              <w:rPr>
                <w:sz w:val="23"/>
                <w:szCs w:val="23"/>
                <w:shd w:val="clear" w:color="auto" w:fill="FFFFFF"/>
              </w:rPr>
              <w:t xml:space="preserve"> veprimit,</w:t>
            </w:r>
            <w:r w:rsidR="00DD2EE7" w:rsidRPr="00E125B3">
              <w:rPr>
                <w:sz w:val="23"/>
                <w:szCs w:val="23"/>
                <w:shd w:val="clear" w:color="auto" w:fill="FFFFFF"/>
              </w:rPr>
              <w:t xml:space="preserve"> duke p</w:t>
            </w:r>
            <w:r w:rsidR="00DD2EE7" w:rsidRPr="00E125B3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DD2EE7" w:rsidRPr="00E125B3">
              <w:rPr>
                <w:sz w:val="23"/>
                <w:szCs w:val="23"/>
                <w:shd w:val="clear" w:color="auto" w:fill="FFFFFF"/>
              </w:rPr>
              <w:t>rmendur platform</w:t>
            </w:r>
            <w:r w:rsidR="00DD2EE7" w:rsidRPr="00E125B3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DD2EE7" w:rsidRPr="00E125B3">
              <w:rPr>
                <w:sz w:val="23"/>
                <w:szCs w:val="23"/>
                <w:shd w:val="clear" w:color="auto" w:fill="FFFFFF"/>
              </w:rPr>
              <w:t>n online t</w:t>
            </w:r>
            <w:r w:rsidR="00DD2EE7" w:rsidRPr="00E125B3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DD2EE7" w:rsidRPr="00E125B3">
              <w:rPr>
                <w:sz w:val="23"/>
                <w:szCs w:val="23"/>
                <w:shd w:val="clear" w:color="auto" w:fill="FFFFFF"/>
              </w:rPr>
              <w:t xml:space="preserve"> krijuar nga Drejtoria e Ndihm</w:t>
            </w:r>
            <w:r w:rsidR="00DD2EE7" w:rsidRPr="00E125B3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DD2EE7" w:rsidRPr="00E125B3">
              <w:rPr>
                <w:sz w:val="23"/>
                <w:szCs w:val="23"/>
                <w:shd w:val="clear" w:color="auto" w:fill="FFFFFF"/>
              </w:rPr>
              <w:t>s Juridike Falas</w:t>
            </w:r>
            <w:r w:rsidR="00E125B3">
              <w:rPr>
                <w:sz w:val="23"/>
                <w:szCs w:val="23"/>
                <w:shd w:val="clear" w:color="auto" w:fill="FFFFFF"/>
              </w:rPr>
              <w:t>.</w:t>
            </w:r>
          </w:p>
          <w:p w:rsidR="00E125B3" w:rsidRPr="00E125B3" w:rsidRDefault="00E125B3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sz w:val="23"/>
                <w:szCs w:val="23"/>
                <w:shd w:val="clear" w:color="auto" w:fill="FFFFFF"/>
              </w:rPr>
            </w:pPr>
          </w:p>
          <w:p w:rsidR="00725E81" w:rsidRPr="00E125B3" w:rsidRDefault="00725E81" w:rsidP="00E125B3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jc w:val="both"/>
              <w:rPr>
                <w:sz w:val="23"/>
                <w:szCs w:val="23"/>
                <w:lang w:val="it-IT"/>
              </w:rPr>
            </w:pPr>
            <w:r w:rsidRPr="00E125B3">
              <w:rPr>
                <w:sz w:val="23"/>
                <w:szCs w:val="23"/>
              </w:rPr>
              <w:t xml:space="preserve">• </w:t>
            </w:r>
            <w:r w:rsidR="001B4EE4" w:rsidRPr="00E125B3">
              <w:rPr>
                <w:sz w:val="23"/>
                <w:szCs w:val="23"/>
              </w:rPr>
              <w:t>Vënies në funksion të sistemit elektronik t</w:t>
            </w:r>
            <w:r w:rsidR="00DD2EE7" w:rsidRPr="00E125B3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DD2EE7" w:rsidRPr="00E125B3">
              <w:rPr>
                <w:sz w:val="23"/>
                <w:szCs w:val="23"/>
              </w:rPr>
              <w:t xml:space="preserve"> magjistrat</w:t>
            </w:r>
            <w:r w:rsidR="00DD2EE7" w:rsidRPr="00E125B3">
              <w:rPr>
                <w:rFonts w:eastAsia="Arial"/>
                <w:sz w:val="23"/>
                <w:szCs w:val="23"/>
                <w:lang w:eastAsia="es-ES_tradnl"/>
              </w:rPr>
              <w:t>ë</w:t>
            </w:r>
            <w:r w:rsidR="00E125B3">
              <w:rPr>
                <w:sz w:val="23"/>
                <w:szCs w:val="23"/>
              </w:rPr>
              <w:t>ve.</w:t>
            </w:r>
          </w:p>
        </w:tc>
      </w:tr>
      <w:tr w:rsidR="00725E81" w:rsidRPr="00E07BA6" w:rsidTr="001C45B5">
        <w:trPr>
          <w:trHeight w:val="680"/>
        </w:trPr>
        <w:tc>
          <w:tcPr>
            <w:tcW w:w="207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8" w:space="0" w:color="auto"/>
            </w:tcBorders>
            <w:shd w:val="clear" w:color="auto" w:fill="F2F2F2" w:themeFill="background1" w:themeFillShade="F2"/>
            <w:vAlign w:val="center"/>
          </w:tcPr>
          <w:p w:rsidR="00725E81" w:rsidRPr="00075A53" w:rsidRDefault="00725E81" w:rsidP="001C45B5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</w:pPr>
            <w:r w:rsidRPr="00075A53">
              <w:rPr>
                <w:rFonts w:eastAsia="Arial"/>
                <w:b/>
                <w:i/>
                <w:color w:val="000000" w:themeColor="text1"/>
                <w:sz w:val="20"/>
                <w:szCs w:val="18"/>
                <w:lang w:eastAsia="es-ES_tradnl"/>
              </w:rPr>
              <w:t>Other Comments</w:t>
            </w:r>
          </w:p>
        </w:tc>
        <w:tc>
          <w:tcPr>
            <w:tcW w:w="9374" w:type="dxa"/>
            <w:gridSpan w:val="6"/>
            <w:tcBorders>
              <w:top w:val="single" w:sz="2" w:space="0" w:color="auto"/>
              <w:left w:val="dashSmallGap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5E81" w:rsidRPr="00075A53" w:rsidRDefault="00725E81" w:rsidP="001C45B5">
            <w:pPr>
              <w:pStyle w:val="ListParagraph"/>
              <w:widowControl/>
              <w:autoSpaceDE/>
              <w:autoSpaceDN/>
              <w:spacing w:before="60" w:after="60"/>
              <w:ind w:left="0" w:firstLine="0"/>
              <w:rPr>
                <w:rFonts w:eastAsia="Arial"/>
                <w:i/>
                <w:color w:val="000000" w:themeColor="text1"/>
                <w:szCs w:val="18"/>
                <w:lang w:eastAsia="es-ES_tradnl"/>
              </w:rPr>
            </w:pPr>
          </w:p>
        </w:tc>
      </w:tr>
      <w:tr w:rsidR="00725E81" w:rsidRPr="00226A0C" w:rsidTr="001C45B5">
        <w:tc>
          <w:tcPr>
            <w:tcW w:w="114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5E81" w:rsidRPr="00075A53" w:rsidRDefault="00725E81" w:rsidP="001C45B5">
            <w:pPr>
              <w:spacing w:before="60" w:after="60"/>
              <w:rPr>
                <w:rFonts w:ascii="Times New Roman" w:eastAsia="Arial" w:hAnsi="Times New Roman" w:cs="Times New Roman"/>
                <w:b/>
                <w:color w:val="000000" w:themeColor="text1"/>
                <w:sz w:val="10"/>
                <w:szCs w:val="10"/>
                <w:lang w:eastAsia="es-ES_tradnl"/>
              </w:rPr>
            </w:pPr>
          </w:p>
        </w:tc>
      </w:tr>
    </w:tbl>
    <w:p w:rsidR="00725E81" w:rsidRDefault="00725E81" w:rsidP="00725E81"/>
    <w:p w:rsidR="00725E81" w:rsidRDefault="00725E81" w:rsidP="00725E81"/>
    <w:p w:rsidR="008E3B17" w:rsidRPr="00725E81" w:rsidRDefault="008E3B17" w:rsidP="00725E81">
      <w:pPr>
        <w:sectPr w:rsidR="008E3B17" w:rsidRPr="00725E81" w:rsidSect="00563BFE">
          <w:pgSz w:w="11906" w:h="16838"/>
          <w:pgMar w:top="142" w:right="1440" w:bottom="142" w:left="1440" w:header="708" w:footer="708" w:gutter="0"/>
          <w:cols w:space="708"/>
          <w:docGrid w:linePitch="360"/>
        </w:sectPr>
      </w:pP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834"/>
        <w:gridCol w:w="2296"/>
        <w:gridCol w:w="2672"/>
        <w:gridCol w:w="2655"/>
        <w:gridCol w:w="2883"/>
      </w:tblGrid>
      <w:tr w:rsidR="003C7A5A" w:rsidTr="00A8352A">
        <w:trPr>
          <w:trHeight w:val="413"/>
        </w:trPr>
        <w:tc>
          <w:tcPr>
            <w:tcW w:w="11340" w:type="dxa"/>
            <w:gridSpan w:val="5"/>
            <w:shd w:val="clear" w:color="auto" w:fill="1F497D" w:themeFill="text2"/>
            <w:vAlign w:val="center"/>
          </w:tcPr>
          <w:p w:rsidR="003C7A5A" w:rsidRDefault="003C7A5A" w:rsidP="003C7A5A">
            <w:pPr>
              <w:spacing w:before="120" w:after="120"/>
              <w:jc w:val="center"/>
            </w:pPr>
            <w:r>
              <w:rPr>
                <w:rFonts w:asciiTheme="majorHAnsi" w:eastAsia="Arial" w:hAnsiTheme="majorHAnsi"/>
                <w:b/>
                <w:color w:val="FFFFFF" w:themeColor="background1"/>
                <w:sz w:val="36"/>
                <w:szCs w:val="28"/>
                <w:lang w:eastAsia="es-ES_tradnl"/>
              </w:rPr>
              <w:lastRenderedPageBreak/>
              <w:t>STAKEHOLDER  ATTENDANCE</w:t>
            </w:r>
          </w:p>
        </w:tc>
      </w:tr>
      <w:tr w:rsidR="003C7A5A" w:rsidTr="00A8352A">
        <w:trPr>
          <w:trHeight w:val="836"/>
        </w:trPr>
        <w:tc>
          <w:tcPr>
            <w:tcW w:w="850" w:type="dxa"/>
            <w:shd w:val="clear" w:color="auto" w:fill="A6A6A6" w:themeFill="background1" w:themeFillShade="A6"/>
            <w:vAlign w:val="center"/>
          </w:tcPr>
          <w:p w:rsidR="003C7A5A" w:rsidRPr="00DA14AF" w:rsidRDefault="003C7A5A" w:rsidP="00A835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6A6A6" w:themeFill="background1" w:themeFillShade="A6"/>
            <w:vAlign w:val="center"/>
          </w:tcPr>
          <w:p w:rsidR="003C7A5A" w:rsidRPr="00DA14AF" w:rsidRDefault="003C7A5A" w:rsidP="00A835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A14AF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2712" w:type="dxa"/>
            <w:shd w:val="clear" w:color="auto" w:fill="A6A6A6" w:themeFill="background1" w:themeFillShade="A6"/>
            <w:vAlign w:val="center"/>
          </w:tcPr>
          <w:p w:rsidR="003C7A5A" w:rsidRPr="00DA14AF" w:rsidRDefault="003C7A5A" w:rsidP="00A835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A14AF"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  <w:lang w:eastAsia="es-ES_tradnl"/>
              </w:rPr>
              <w:t>Organization/</w:t>
            </w:r>
            <w:r w:rsidRPr="00DA14AF"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  <w:lang w:eastAsia="es-ES_tradnl"/>
              </w:rPr>
              <w:br/>
              <w:t>Affiliation</w:t>
            </w:r>
            <w:r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  <w:lang w:eastAsia="es-ES_tradnl"/>
              </w:rPr>
              <w:t xml:space="preserve"> </w:t>
            </w:r>
            <w:r>
              <w:rPr>
                <w:rFonts w:asciiTheme="majorHAnsi" w:eastAsia="Arial" w:hAnsiTheme="majorHAnsi"/>
                <w:b/>
                <w:color w:val="000000" w:themeColor="text1"/>
                <w:sz w:val="24"/>
                <w:szCs w:val="24"/>
                <w:lang w:eastAsia="es-ES_tradnl"/>
              </w:rPr>
              <w:br/>
            </w:r>
            <w:r w:rsidRPr="00DA14AF">
              <w:rPr>
                <w:rFonts w:asciiTheme="majorHAnsi" w:eastAsia="Arial" w:hAnsiTheme="majorHAnsi"/>
                <w:b/>
                <w:color w:val="000000" w:themeColor="text1"/>
                <w:sz w:val="20"/>
                <w:szCs w:val="24"/>
                <w:highlight w:val="yellow"/>
                <w:lang w:eastAsia="es-ES_tradnl"/>
              </w:rPr>
              <w:t>(full name, not acronyms)</w:t>
            </w:r>
          </w:p>
        </w:tc>
        <w:tc>
          <w:tcPr>
            <w:tcW w:w="2712" w:type="dxa"/>
            <w:shd w:val="clear" w:color="auto" w:fill="A6A6A6" w:themeFill="background1" w:themeFillShade="A6"/>
            <w:vAlign w:val="center"/>
          </w:tcPr>
          <w:p w:rsidR="003C7A5A" w:rsidRPr="00DA14AF" w:rsidRDefault="003C7A5A" w:rsidP="00A835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A14AF">
              <w:rPr>
                <w:rFonts w:asciiTheme="majorHAnsi" w:hAnsiTheme="majorHAnsi"/>
                <w:b/>
                <w:sz w:val="24"/>
                <w:szCs w:val="24"/>
              </w:rPr>
              <w:t>Position</w:t>
            </w:r>
          </w:p>
        </w:tc>
        <w:tc>
          <w:tcPr>
            <w:tcW w:w="2712" w:type="dxa"/>
            <w:shd w:val="clear" w:color="auto" w:fill="A6A6A6" w:themeFill="background1" w:themeFillShade="A6"/>
            <w:vAlign w:val="center"/>
          </w:tcPr>
          <w:p w:rsidR="003C7A5A" w:rsidRPr="00DA14AF" w:rsidRDefault="003C7A5A" w:rsidP="00A8352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Email</w:t>
            </w:r>
          </w:p>
        </w:tc>
      </w:tr>
      <w:tr w:rsidR="003C7A5A" w:rsidTr="00A8352A">
        <w:trPr>
          <w:trHeight w:val="510"/>
        </w:trPr>
        <w:tc>
          <w:tcPr>
            <w:tcW w:w="850" w:type="dxa"/>
            <w:vAlign w:val="center"/>
          </w:tcPr>
          <w:p w:rsidR="003C7A5A" w:rsidRPr="00DA14AF" w:rsidRDefault="003C7A5A" w:rsidP="00A8352A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3C7A5A" w:rsidRDefault="00437674" w:rsidP="00E020EC">
            <w:r>
              <w:t>Petrina Broka</w:t>
            </w:r>
          </w:p>
        </w:tc>
        <w:tc>
          <w:tcPr>
            <w:tcW w:w="2712" w:type="dxa"/>
          </w:tcPr>
          <w:p w:rsidR="003C7A5A" w:rsidRPr="00B87047" w:rsidRDefault="00525DCC" w:rsidP="00E020EC">
            <w:pPr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Fakulteti i</w:t>
            </w:r>
            <w:r w:rsidR="00437674" w:rsidRPr="00B87047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 xml:space="preserve"> Drejtësisë</w:t>
            </w:r>
          </w:p>
        </w:tc>
        <w:tc>
          <w:tcPr>
            <w:tcW w:w="2712" w:type="dxa"/>
          </w:tcPr>
          <w:p w:rsidR="003C7A5A" w:rsidRPr="00B87047" w:rsidRDefault="005A3E66" w:rsidP="00E020EC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 xml:space="preserve">Pedagoge dhe </w:t>
            </w:r>
            <w:r w:rsidR="00437674" w:rsidRPr="00B87047">
              <w:rPr>
                <w:rFonts w:ascii="Times New Roman" w:hAnsi="Times New Roman" w:cs="Times New Roman"/>
              </w:rPr>
              <w:t>Përfaq</w:t>
            </w:r>
            <w:r w:rsidR="00437674" w:rsidRPr="00B87047">
              <w:rPr>
                <w:rFonts w:ascii="Times New Roman" w:hAnsi="Times New Roman" w:cs="Times New Roman"/>
                <w:lang w:eastAsia="ja-JP"/>
              </w:rPr>
              <w:t>ësuese e Klinikës së Ligjit</w:t>
            </w:r>
          </w:p>
        </w:tc>
        <w:tc>
          <w:tcPr>
            <w:tcW w:w="2712" w:type="dxa"/>
          </w:tcPr>
          <w:p w:rsidR="00437674" w:rsidRPr="00437674" w:rsidRDefault="003A32D5" w:rsidP="00E020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8" w:history="1">
              <w:r w:rsidR="00437674" w:rsidRPr="00AE21C3">
                <w:rPr>
                  <w:rStyle w:val="Hyperlink"/>
                  <w:rFonts w:ascii="Times New Roman" w:hAnsi="Times New Roman" w:cs="Times New Roman"/>
                  <w:bCs/>
                  <w:sz w:val="23"/>
                  <w:szCs w:val="23"/>
                  <w:shd w:val="clear" w:color="auto" w:fill="FFFFFF"/>
                </w:rPr>
                <w:t>petrina.br@gmail.com</w:t>
              </w:r>
            </w:hyperlink>
          </w:p>
        </w:tc>
      </w:tr>
      <w:tr w:rsidR="003C7A5A" w:rsidTr="00A8352A">
        <w:trPr>
          <w:trHeight w:val="510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3C7A5A" w:rsidRPr="00DA14AF" w:rsidRDefault="003C7A5A" w:rsidP="00A8352A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:rsidR="003C7A5A" w:rsidRDefault="00DD2EE7" w:rsidP="00E020EC">
            <w:r>
              <w:t xml:space="preserve">Aranita Brahaj </w:t>
            </w:r>
          </w:p>
        </w:tc>
        <w:tc>
          <w:tcPr>
            <w:tcW w:w="2712" w:type="dxa"/>
            <w:shd w:val="clear" w:color="auto" w:fill="DBE5F1" w:themeFill="accent1" w:themeFillTint="33"/>
          </w:tcPr>
          <w:p w:rsidR="003C7A5A" w:rsidRPr="00B87047" w:rsidRDefault="00DD2EE7" w:rsidP="00E020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Përfaqësuese e Institutit Shqiptar të Shkencave</w:t>
            </w:r>
          </w:p>
        </w:tc>
        <w:tc>
          <w:tcPr>
            <w:tcW w:w="2712" w:type="dxa"/>
            <w:shd w:val="clear" w:color="auto" w:fill="DBE5F1" w:themeFill="accent1" w:themeFillTint="33"/>
          </w:tcPr>
          <w:p w:rsidR="003C7A5A" w:rsidRPr="00DD2EE7" w:rsidRDefault="00DD2EE7" w:rsidP="005A3E66">
            <w:pPr>
              <w:rPr>
                <w:rFonts w:ascii="Times New Roman" w:hAnsi="Times New Roman" w:cs="Times New Roman"/>
              </w:rPr>
            </w:pPr>
            <w:r w:rsidRPr="00DD2EE7">
              <w:t>Kryetare e Institutit Shqiptar të Shkencave</w:t>
            </w:r>
          </w:p>
        </w:tc>
        <w:tc>
          <w:tcPr>
            <w:tcW w:w="2712" w:type="dxa"/>
            <w:shd w:val="clear" w:color="auto" w:fill="DBE5F1" w:themeFill="accent1" w:themeFillTint="33"/>
          </w:tcPr>
          <w:p w:rsidR="00437674" w:rsidRDefault="003A32D5" w:rsidP="00D8083C">
            <w:hyperlink r:id="rId9" w:history="1">
              <w:r w:rsidR="00DD2EE7" w:rsidRPr="00A21414">
                <w:rPr>
                  <w:rStyle w:val="Hyperlink"/>
                </w:rPr>
                <w:t>Aranita.brahaj@ais.al</w:t>
              </w:r>
            </w:hyperlink>
          </w:p>
          <w:p w:rsidR="00DD2EE7" w:rsidRDefault="00DD2EE7" w:rsidP="00D8083C"/>
        </w:tc>
      </w:tr>
      <w:tr w:rsidR="003C7A5A" w:rsidTr="00A8352A">
        <w:trPr>
          <w:trHeight w:val="510"/>
        </w:trPr>
        <w:tc>
          <w:tcPr>
            <w:tcW w:w="850" w:type="dxa"/>
            <w:vAlign w:val="center"/>
          </w:tcPr>
          <w:p w:rsidR="003C7A5A" w:rsidRPr="00DA14AF" w:rsidRDefault="003C7A5A" w:rsidP="00A8352A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3C7A5A" w:rsidRDefault="00DD2EE7" w:rsidP="00E020EC">
            <w:r>
              <w:t xml:space="preserve">Erjona Capani </w:t>
            </w:r>
          </w:p>
        </w:tc>
        <w:tc>
          <w:tcPr>
            <w:tcW w:w="2712" w:type="dxa"/>
          </w:tcPr>
          <w:p w:rsidR="003C7A5A" w:rsidRPr="00B87047" w:rsidRDefault="00DD2EE7" w:rsidP="00E020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Mbrojtje e Personave me aftësi të kufizuar </w:t>
            </w:r>
          </w:p>
        </w:tc>
        <w:tc>
          <w:tcPr>
            <w:tcW w:w="2712" w:type="dxa"/>
          </w:tcPr>
          <w:p w:rsidR="003C7A5A" w:rsidRDefault="00DD2EE7" w:rsidP="00E020EC">
            <w:r>
              <w:t xml:space="preserve">Avokat </w:t>
            </w:r>
          </w:p>
        </w:tc>
        <w:tc>
          <w:tcPr>
            <w:tcW w:w="2712" w:type="dxa"/>
          </w:tcPr>
          <w:p w:rsidR="00437674" w:rsidRDefault="003A32D5" w:rsidP="00D8083C">
            <w:hyperlink r:id="rId10" w:history="1">
              <w:r w:rsidR="00DD2EE7" w:rsidRPr="00A21414">
                <w:rPr>
                  <w:rStyle w:val="Hyperlink"/>
                </w:rPr>
                <w:t>erjoncapani@gmail.com</w:t>
              </w:r>
            </w:hyperlink>
            <w:r w:rsidR="00DD2EE7">
              <w:t xml:space="preserve"> </w:t>
            </w:r>
          </w:p>
        </w:tc>
      </w:tr>
      <w:tr w:rsidR="003C7A5A" w:rsidTr="00A8352A">
        <w:trPr>
          <w:trHeight w:val="510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3C7A5A" w:rsidRPr="00DA14AF" w:rsidRDefault="003C7A5A" w:rsidP="00A8352A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:rsidR="003C7A5A" w:rsidRDefault="00437674" w:rsidP="00E020EC">
            <w:r>
              <w:t>Nekida Baha</w:t>
            </w:r>
          </w:p>
        </w:tc>
        <w:tc>
          <w:tcPr>
            <w:tcW w:w="2712" w:type="dxa"/>
            <w:shd w:val="clear" w:color="auto" w:fill="DBE5F1" w:themeFill="accent1" w:themeFillTint="33"/>
          </w:tcPr>
          <w:p w:rsidR="003C7A5A" w:rsidRPr="00B87047" w:rsidRDefault="00437674" w:rsidP="00E020EC">
            <w:pPr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  <w:r w:rsidRPr="00B87047">
              <w:rPr>
                <w:rFonts w:ascii="Times New Roman" w:hAnsi="Times New Roman" w:cs="Times New Roman"/>
                <w:sz w:val="23"/>
                <w:szCs w:val="23"/>
              </w:rPr>
              <w:t>Qëndra pë</w:t>
            </w:r>
            <w:r w:rsidR="00B87047" w:rsidRPr="00B87047">
              <w:rPr>
                <w:rFonts w:ascii="Times New Roman" w:hAnsi="Times New Roman" w:cs="Times New Roman"/>
                <w:sz w:val="23"/>
                <w:szCs w:val="23"/>
              </w:rPr>
              <w:t>r Mbrojtjen e t</w:t>
            </w:r>
            <w:r w:rsidR="00B87047" w:rsidRPr="00B87047">
              <w:rPr>
                <w:rFonts w:ascii="Times New Roman" w:hAnsi="Times New Roman" w:cs="Times New Roman"/>
                <w:sz w:val="23"/>
                <w:szCs w:val="23"/>
                <w:lang w:eastAsia="ja-JP"/>
              </w:rPr>
              <w:t>ë Drejtave të Fëmijëve në Shqipëri</w:t>
            </w:r>
          </w:p>
        </w:tc>
        <w:tc>
          <w:tcPr>
            <w:tcW w:w="2712" w:type="dxa"/>
            <w:shd w:val="clear" w:color="auto" w:fill="DBE5F1" w:themeFill="accent1" w:themeFillTint="33"/>
          </w:tcPr>
          <w:p w:rsidR="003C7A5A" w:rsidRDefault="005A3E66" w:rsidP="00E020EC">
            <w:r>
              <w:t xml:space="preserve">Avokate </w:t>
            </w:r>
          </w:p>
        </w:tc>
        <w:tc>
          <w:tcPr>
            <w:tcW w:w="2712" w:type="dxa"/>
            <w:shd w:val="clear" w:color="auto" w:fill="DBE5F1" w:themeFill="accent1" w:themeFillTint="33"/>
          </w:tcPr>
          <w:p w:rsidR="003C7A5A" w:rsidRDefault="003A32D5" w:rsidP="00E020EC">
            <w:hyperlink r:id="rId11" w:history="1">
              <w:r w:rsidR="00437674" w:rsidRPr="00AE21C3">
                <w:rPr>
                  <w:rStyle w:val="Hyperlink"/>
                </w:rPr>
                <w:t>nekida.baha@gmail.com</w:t>
              </w:r>
            </w:hyperlink>
          </w:p>
        </w:tc>
      </w:tr>
      <w:tr w:rsidR="003C7A5A" w:rsidTr="00A8352A">
        <w:trPr>
          <w:trHeight w:val="510"/>
        </w:trPr>
        <w:tc>
          <w:tcPr>
            <w:tcW w:w="850" w:type="dxa"/>
            <w:vAlign w:val="center"/>
          </w:tcPr>
          <w:p w:rsidR="003C7A5A" w:rsidRPr="00DA14AF" w:rsidRDefault="003C7A5A" w:rsidP="00A8352A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3C7A5A" w:rsidRDefault="00437674" w:rsidP="00E020EC">
            <w:r>
              <w:t>Jozef Shkambi</w:t>
            </w:r>
          </w:p>
        </w:tc>
        <w:tc>
          <w:tcPr>
            <w:tcW w:w="2712" w:type="dxa"/>
          </w:tcPr>
          <w:p w:rsidR="003C7A5A" w:rsidRPr="00B87047" w:rsidRDefault="003A32D5" w:rsidP="00E020EC">
            <w:pPr>
              <w:rPr>
                <w:rFonts w:ascii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</w:pPr>
            <w:hyperlink r:id="rId12" w:history="1">
              <w:r w:rsidR="00B87047" w:rsidRPr="00B87047">
                <w:rPr>
                  <w:rFonts w:ascii="Times New Roman" w:hAnsi="Times New Roman" w:cs="Times New Roman"/>
                  <w:sz w:val="23"/>
                  <w:szCs w:val="23"/>
                </w:rPr>
                <w:t>Qëndra për Mbrojtjen e t</w:t>
              </w:r>
              <w:r w:rsidR="00B87047" w:rsidRPr="00B87047">
                <w:rPr>
                  <w:rFonts w:ascii="Times New Roman" w:hAnsi="Times New Roman" w:cs="Times New Roman"/>
                  <w:sz w:val="23"/>
                  <w:szCs w:val="23"/>
                  <w:lang w:eastAsia="ja-JP"/>
                </w:rPr>
                <w:t>ë Drejtave të Fëmijëve në Shqipëri</w:t>
              </w:r>
              <w:r w:rsidR="00B87047" w:rsidRPr="00B87047">
                <w:rPr>
                  <w:rFonts w:ascii="Times New Roman" w:hAnsi="Times New Roman" w:cs="Times New Roman"/>
                  <w:sz w:val="23"/>
                  <w:szCs w:val="23"/>
                </w:rPr>
                <w:t xml:space="preserve"> </w:t>
              </w:r>
            </w:hyperlink>
          </w:p>
        </w:tc>
        <w:tc>
          <w:tcPr>
            <w:tcW w:w="2712" w:type="dxa"/>
          </w:tcPr>
          <w:p w:rsidR="003C7A5A" w:rsidRDefault="00437674" w:rsidP="00E020EC">
            <w:r>
              <w:t>Jurist</w:t>
            </w:r>
          </w:p>
        </w:tc>
        <w:tc>
          <w:tcPr>
            <w:tcW w:w="2712" w:type="dxa"/>
          </w:tcPr>
          <w:p w:rsidR="003C7A5A" w:rsidRDefault="003A32D5" w:rsidP="00E020EC">
            <w:hyperlink r:id="rId13" w:history="1">
              <w:r w:rsidR="003844D7" w:rsidRPr="00D4756D">
                <w:rPr>
                  <w:rStyle w:val="Hyperlink"/>
                </w:rPr>
                <w:t>fla@crca.com</w:t>
              </w:r>
            </w:hyperlink>
          </w:p>
          <w:p w:rsidR="00437674" w:rsidRDefault="00437674" w:rsidP="00E020EC"/>
        </w:tc>
      </w:tr>
      <w:tr w:rsidR="003C7A5A" w:rsidTr="00A8352A">
        <w:trPr>
          <w:trHeight w:val="510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3C7A5A" w:rsidRPr="00DA14AF" w:rsidRDefault="003C7A5A" w:rsidP="00A8352A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:rsidR="003C7A5A" w:rsidRDefault="00437674" w:rsidP="00E020EC">
            <w:r>
              <w:t>Xhulia Mulla</w:t>
            </w:r>
          </w:p>
        </w:tc>
        <w:tc>
          <w:tcPr>
            <w:tcW w:w="2712" w:type="dxa"/>
            <w:shd w:val="clear" w:color="auto" w:fill="DBE5F1" w:themeFill="accent1" w:themeFillTint="33"/>
          </w:tcPr>
          <w:p w:rsidR="003C7A5A" w:rsidRPr="00B87047" w:rsidRDefault="00437674" w:rsidP="00E020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87047">
              <w:rPr>
                <w:rFonts w:ascii="Times New Roman" w:hAnsi="Times New Roman" w:cs="Times New Roman"/>
                <w:sz w:val="23"/>
                <w:szCs w:val="23"/>
              </w:rPr>
              <w:t>Drejtoria e Ndihmës Juridike Falas</w:t>
            </w:r>
          </w:p>
        </w:tc>
        <w:tc>
          <w:tcPr>
            <w:tcW w:w="2712" w:type="dxa"/>
            <w:shd w:val="clear" w:color="auto" w:fill="DBE5F1" w:themeFill="accent1" w:themeFillTint="33"/>
          </w:tcPr>
          <w:p w:rsidR="003C7A5A" w:rsidRDefault="00437674" w:rsidP="00E020EC">
            <w:r>
              <w:t>Specialist</w:t>
            </w:r>
            <w:r w:rsidR="005A3E66">
              <w:t xml:space="preserve">e Ligjore </w:t>
            </w:r>
          </w:p>
        </w:tc>
        <w:tc>
          <w:tcPr>
            <w:tcW w:w="2712" w:type="dxa"/>
            <w:shd w:val="clear" w:color="auto" w:fill="DBE5F1" w:themeFill="accent1" w:themeFillTint="33"/>
          </w:tcPr>
          <w:p w:rsidR="003C7A5A" w:rsidRDefault="003A32D5" w:rsidP="00E020EC">
            <w:hyperlink r:id="rId14" w:history="1">
              <w:r w:rsidR="00437674" w:rsidRPr="00AE21C3">
                <w:rPr>
                  <w:rStyle w:val="Hyperlink"/>
                </w:rPr>
                <w:t>Xhulia.mulla@drejtësia.gov.al</w:t>
              </w:r>
            </w:hyperlink>
          </w:p>
          <w:p w:rsidR="00437674" w:rsidRDefault="00437674" w:rsidP="00E020EC"/>
        </w:tc>
      </w:tr>
      <w:tr w:rsidR="003C7A5A" w:rsidTr="00E020EC">
        <w:trPr>
          <w:trHeight w:val="736"/>
        </w:trPr>
        <w:tc>
          <w:tcPr>
            <w:tcW w:w="850" w:type="dxa"/>
            <w:vAlign w:val="center"/>
          </w:tcPr>
          <w:p w:rsidR="003C7A5A" w:rsidRPr="00DA14AF" w:rsidRDefault="003C7A5A" w:rsidP="00A8352A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3C7A5A" w:rsidRPr="00A8352A" w:rsidRDefault="003C7A5A" w:rsidP="00E020EC">
            <w:pPr>
              <w:rPr>
                <w:sz w:val="23"/>
                <w:szCs w:val="23"/>
              </w:rPr>
            </w:pPr>
          </w:p>
        </w:tc>
        <w:tc>
          <w:tcPr>
            <w:tcW w:w="2712" w:type="dxa"/>
          </w:tcPr>
          <w:p w:rsidR="003C7A5A" w:rsidRPr="00A8352A" w:rsidRDefault="003C7A5A" w:rsidP="00D8083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</w:p>
        </w:tc>
        <w:tc>
          <w:tcPr>
            <w:tcW w:w="2712" w:type="dxa"/>
          </w:tcPr>
          <w:p w:rsidR="003C7A5A" w:rsidRDefault="003C7A5A" w:rsidP="00E020EC"/>
          <w:p w:rsidR="00E020EC" w:rsidRDefault="00E020EC" w:rsidP="00E020EC"/>
        </w:tc>
        <w:tc>
          <w:tcPr>
            <w:tcW w:w="2712" w:type="dxa"/>
          </w:tcPr>
          <w:p w:rsidR="003C7A5A" w:rsidRDefault="003C7A5A" w:rsidP="00E020EC"/>
        </w:tc>
      </w:tr>
      <w:tr w:rsidR="003C7A5A" w:rsidTr="00A8352A">
        <w:trPr>
          <w:trHeight w:val="510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3C7A5A" w:rsidRPr="00DA14AF" w:rsidRDefault="003C7A5A" w:rsidP="00A8352A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</w:tr>
      <w:tr w:rsidR="003C7A5A" w:rsidTr="00A8352A">
        <w:trPr>
          <w:trHeight w:val="510"/>
        </w:trPr>
        <w:tc>
          <w:tcPr>
            <w:tcW w:w="850" w:type="dxa"/>
            <w:vAlign w:val="center"/>
          </w:tcPr>
          <w:p w:rsidR="003C7A5A" w:rsidRPr="00DA14AF" w:rsidRDefault="003C7A5A" w:rsidP="00A8352A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</w:tr>
      <w:tr w:rsidR="003C7A5A" w:rsidTr="00A8352A">
        <w:trPr>
          <w:trHeight w:val="510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3C7A5A" w:rsidRPr="00DA14AF" w:rsidRDefault="003C7A5A" w:rsidP="00A8352A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</w:tr>
      <w:tr w:rsidR="003C7A5A" w:rsidTr="00A8352A">
        <w:trPr>
          <w:trHeight w:val="510"/>
        </w:trPr>
        <w:tc>
          <w:tcPr>
            <w:tcW w:w="850" w:type="dxa"/>
            <w:vAlign w:val="center"/>
          </w:tcPr>
          <w:p w:rsidR="003C7A5A" w:rsidRPr="00DA14AF" w:rsidRDefault="003C7A5A" w:rsidP="00A8352A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54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</w:tr>
      <w:tr w:rsidR="003C7A5A" w:rsidTr="00A8352A">
        <w:trPr>
          <w:trHeight w:val="510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3C7A5A" w:rsidRPr="00DA14AF" w:rsidRDefault="003C7A5A" w:rsidP="00A8352A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</w:tr>
      <w:tr w:rsidR="003C7A5A" w:rsidTr="00A8352A">
        <w:trPr>
          <w:trHeight w:val="510"/>
        </w:trPr>
        <w:tc>
          <w:tcPr>
            <w:tcW w:w="850" w:type="dxa"/>
            <w:vAlign w:val="center"/>
          </w:tcPr>
          <w:p w:rsidR="003C7A5A" w:rsidRPr="00DA14AF" w:rsidRDefault="003C7A5A" w:rsidP="00A8352A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54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</w:tr>
      <w:tr w:rsidR="003C7A5A" w:rsidTr="00A8352A">
        <w:trPr>
          <w:trHeight w:val="510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3C7A5A" w:rsidRPr="00DA14AF" w:rsidRDefault="003C7A5A" w:rsidP="00A8352A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</w:tr>
      <w:tr w:rsidR="003C7A5A" w:rsidTr="00A8352A">
        <w:trPr>
          <w:trHeight w:val="510"/>
        </w:trPr>
        <w:tc>
          <w:tcPr>
            <w:tcW w:w="850" w:type="dxa"/>
            <w:vAlign w:val="center"/>
          </w:tcPr>
          <w:p w:rsidR="003C7A5A" w:rsidRPr="00DA14AF" w:rsidRDefault="003C7A5A" w:rsidP="00A8352A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54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</w:tr>
      <w:tr w:rsidR="003C7A5A" w:rsidTr="00A8352A">
        <w:trPr>
          <w:trHeight w:val="510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3C7A5A" w:rsidRPr="00DA14AF" w:rsidRDefault="003C7A5A" w:rsidP="00A8352A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</w:tr>
      <w:tr w:rsidR="003C7A5A" w:rsidTr="00A8352A">
        <w:trPr>
          <w:trHeight w:val="510"/>
        </w:trPr>
        <w:tc>
          <w:tcPr>
            <w:tcW w:w="850" w:type="dxa"/>
            <w:vAlign w:val="center"/>
          </w:tcPr>
          <w:p w:rsidR="003C7A5A" w:rsidRPr="00DA14AF" w:rsidRDefault="003C7A5A" w:rsidP="00A8352A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354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</w:tr>
      <w:tr w:rsidR="003C7A5A" w:rsidTr="00A8352A">
        <w:trPr>
          <w:trHeight w:val="510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3C7A5A" w:rsidRPr="00DA14AF" w:rsidRDefault="003C7A5A" w:rsidP="00A8352A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</w:tr>
      <w:tr w:rsidR="003C7A5A" w:rsidTr="00A8352A">
        <w:trPr>
          <w:trHeight w:val="510"/>
        </w:trPr>
        <w:tc>
          <w:tcPr>
            <w:tcW w:w="850" w:type="dxa"/>
            <w:vAlign w:val="center"/>
          </w:tcPr>
          <w:p w:rsidR="003C7A5A" w:rsidRPr="00DA14AF" w:rsidRDefault="003C7A5A" w:rsidP="00A8352A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354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</w:tr>
      <w:tr w:rsidR="003C7A5A" w:rsidTr="00A8352A">
        <w:trPr>
          <w:trHeight w:val="510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3C7A5A" w:rsidRPr="00DA14AF" w:rsidRDefault="003C7A5A" w:rsidP="00A8352A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</w:tr>
      <w:tr w:rsidR="003C7A5A" w:rsidTr="00A8352A">
        <w:trPr>
          <w:trHeight w:val="510"/>
        </w:trPr>
        <w:tc>
          <w:tcPr>
            <w:tcW w:w="850" w:type="dxa"/>
            <w:vAlign w:val="center"/>
          </w:tcPr>
          <w:p w:rsidR="003C7A5A" w:rsidRPr="00DA14AF" w:rsidRDefault="003C7A5A" w:rsidP="00A8352A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</w:tr>
      <w:tr w:rsidR="003C7A5A" w:rsidTr="00A8352A">
        <w:trPr>
          <w:trHeight w:val="510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3C7A5A" w:rsidRPr="00DA14AF" w:rsidRDefault="003C7A5A" w:rsidP="00A8352A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</w:tr>
      <w:tr w:rsidR="003C7A5A" w:rsidTr="00A8352A">
        <w:trPr>
          <w:trHeight w:val="510"/>
        </w:trPr>
        <w:tc>
          <w:tcPr>
            <w:tcW w:w="850" w:type="dxa"/>
            <w:vAlign w:val="center"/>
          </w:tcPr>
          <w:p w:rsidR="003C7A5A" w:rsidRPr="00DA14AF" w:rsidRDefault="003C7A5A" w:rsidP="00A8352A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354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</w:tr>
      <w:tr w:rsidR="003C7A5A" w:rsidTr="00A8352A">
        <w:trPr>
          <w:trHeight w:val="510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3C7A5A" w:rsidRPr="00DA14AF" w:rsidRDefault="003C7A5A" w:rsidP="00A8352A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</w:tr>
      <w:tr w:rsidR="003C7A5A" w:rsidTr="00A8352A">
        <w:trPr>
          <w:trHeight w:val="510"/>
        </w:trPr>
        <w:tc>
          <w:tcPr>
            <w:tcW w:w="850" w:type="dxa"/>
            <w:vAlign w:val="center"/>
          </w:tcPr>
          <w:p w:rsidR="003C7A5A" w:rsidRPr="00DA14AF" w:rsidRDefault="003C7A5A" w:rsidP="00A8352A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354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</w:tr>
      <w:tr w:rsidR="003C7A5A" w:rsidTr="00A8352A">
        <w:trPr>
          <w:trHeight w:val="510"/>
        </w:trPr>
        <w:tc>
          <w:tcPr>
            <w:tcW w:w="850" w:type="dxa"/>
            <w:shd w:val="clear" w:color="auto" w:fill="DBE5F1" w:themeFill="accent1" w:themeFillTint="33"/>
            <w:vAlign w:val="center"/>
          </w:tcPr>
          <w:p w:rsidR="003C7A5A" w:rsidRPr="00DA14AF" w:rsidRDefault="003C7A5A" w:rsidP="00A8352A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  <w:tc>
          <w:tcPr>
            <w:tcW w:w="2712" w:type="dxa"/>
            <w:shd w:val="clear" w:color="auto" w:fill="DBE5F1" w:themeFill="accent1" w:themeFillTint="33"/>
          </w:tcPr>
          <w:p w:rsidR="003C7A5A" w:rsidRDefault="003C7A5A" w:rsidP="00A8352A"/>
        </w:tc>
      </w:tr>
      <w:tr w:rsidR="003C7A5A" w:rsidTr="00A8352A">
        <w:trPr>
          <w:trHeight w:val="510"/>
        </w:trPr>
        <w:tc>
          <w:tcPr>
            <w:tcW w:w="850" w:type="dxa"/>
            <w:vAlign w:val="center"/>
          </w:tcPr>
          <w:p w:rsidR="003C7A5A" w:rsidRPr="00DA14AF" w:rsidRDefault="003C7A5A" w:rsidP="00A8352A">
            <w:pPr>
              <w:jc w:val="center"/>
              <w:rPr>
                <w:b/>
                <w:sz w:val="24"/>
                <w:szCs w:val="24"/>
              </w:rPr>
            </w:pPr>
            <w:r w:rsidRPr="00DA14AF">
              <w:rPr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354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  <w:tc>
          <w:tcPr>
            <w:tcW w:w="2712" w:type="dxa"/>
          </w:tcPr>
          <w:p w:rsidR="003C7A5A" w:rsidRDefault="003C7A5A" w:rsidP="00A8352A"/>
        </w:tc>
      </w:tr>
    </w:tbl>
    <w:p w:rsidR="003C7A5A" w:rsidRDefault="003C7A5A" w:rsidP="003C7A5A">
      <w:pPr>
        <w:shd w:val="clear" w:color="auto" w:fill="FFFFFF" w:themeFill="background1"/>
        <w:ind w:right="-1180"/>
      </w:pPr>
    </w:p>
    <w:sectPr w:rsidR="003C7A5A" w:rsidSect="003C7A5A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F4A"/>
    <w:multiLevelType w:val="multilevel"/>
    <w:tmpl w:val="1BDC4C52"/>
    <w:lvl w:ilvl="0">
      <w:start w:val="1"/>
      <w:numFmt w:val="upperRoman"/>
      <w:lvlText w:val="%1."/>
      <w:lvlJc w:val="righ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684756"/>
    <w:multiLevelType w:val="hybridMultilevel"/>
    <w:tmpl w:val="7DC0B3F2"/>
    <w:lvl w:ilvl="0" w:tplc="7CEE48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B55C0"/>
    <w:multiLevelType w:val="hybridMultilevel"/>
    <w:tmpl w:val="7DC0B3F2"/>
    <w:lvl w:ilvl="0" w:tplc="7CEE48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41C5"/>
    <w:multiLevelType w:val="hybridMultilevel"/>
    <w:tmpl w:val="D38406EE"/>
    <w:lvl w:ilvl="0" w:tplc="3496E3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26FE8"/>
    <w:multiLevelType w:val="hybridMultilevel"/>
    <w:tmpl w:val="4E56A7F6"/>
    <w:lvl w:ilvl="0" w:tplc="52BA14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C2544"/>
    <w:multiLevelType w:val="hybridMultilevel"/>
    <w:tmpl w:val="A374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42039"/>
    <w:multiLevelType w:val="hybridMultilevel"/>
    <w:tmpl w:val="7DC0B3F2"/>
    <w:lvl w:ilvl="0" w:tplc="7CEE48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F3"/>
    <w:rsid w:val="000125EA"/>
    <w:rsid w:val="0001336F"/>
    <w:rsid w:val="00013DBD"/>
    <w:rsid w:val="00016CD6"/>
    <w:rsid w:val="00034C11"/>
    <w:rsid w:val="00036DC4"/>
    <w:rsid w:val="00070184"/>
    <w:rsid w:val="00072826"/>
    <w:rsid w:val="00075A53"/>
    <w:rsid w:val="00085974"/>
    <w:rsid w:val="00091319"/>
    <w:rsid w:val="00095CBB"/>
    <w:rsid w:val="000A28F8"/>
    <w:rsid w:val="000A3489"/>
    <w:rsid w:val="000B3135"/>
    <w:rsid w:val="000D25EB"/>
    <w:rsid w:val="000F68B5"/>
    <w:rsid w:val="00114134"/>
    <w:rsid w:val="00155092"/>
    <w:rsid w:val="001702F3"/>
    <w:rsid w:val="00185A3D"/>
    <w:rsid w:val="001B32A5"/>
    <w:rsid w:val="001B4EE4"/>
    <w:rsid w:val="001B600A"/>
    <w:rsid w:val="001C45B5"/>
    <w:rsid w:val="001D6B63"/>
    <w:rsid w:val="001D73A4"/>
    <w:rsid w:val="001F1F0C"/>
    <w:rsid w:val="00226A0C"/>
    <w:rsid w:val="00232FA4"/>
    <w:rsid w:val="002906B7"/>
    <w:rsid w:val="002A252F"/>
    <w:rsid w:val="002B03DF"/>
    <w:rsid w:val="002C00FA"/>
    <w:rsid w:val="002D3699"/>
    <w:rsid w:val="002E0317"/>
    <w:rsid w:val="002F5B40"/>
    <w:rsid w:val="00357BFB"/>
    <w:rsid w:val="0038222B"/>
    <w:rsid w:val="003844D7"/>
    <w:rsid w:val="003959BB"/>
    <w:rsid w:val="003A32D5"/>
    <w:rsid w:val="003A341C"/>
    <w:rsid w:val="003C7A5A"/>
    <w:rsid w:val="003F4CFA"/>
    <w:rsid w:val="00405591"/>
    <w:rsid w:val="00405A65"/>
    <w:rsid w:val="00437674"/>
    <w:rsid w:val="0044260F"/>
    <w:rsid w:val="00462FF1"/>
    <w:rsid w:val="00465B4A"/>
    <w:rsid w:val="00467BB4"/>
    <w:rsid w:val="00470698"/>
    <w:rsid w:val="00474AE6"/>
    <w:rsid w:val="00475881"/>
    <w:rsid w:val="00492C25"/>
    <w:rsid w:val="004A062B"/>
    <w:rsid w:val="004A3CA5"/>
    <w:rsid w:val="004C2EEF"/>
    <w:rsid w:val="004D22F3"/>
    <w:rsid w:val="004E68FA"/>
    <w:rsid w:val="0050776C"/>
    <w:rsid w:val="00525DCC"/>
    <w:rsid w:val="00563BFE"/>
    <w:rsid w:val="00566ACF"/>
    <w:rsid w:val="005801A6"/>
    <w:rsid w:val="005839D5"/>
    <w:rsid w:val="00585D86"/>
    <w:rsid w:val="00593721"/>
    <w:rsid w:val="00597D92"/>
    <w:rsid w:val="005A3E66"/>
    <w:rsid w:val="005B22A7"/>
    <w:rsid w:val="005C41A7"/>
    <w:rsid w:val="00600E70"/>
    <w:rsid w:val="00613B6F"/>
    <w:rsid w:val="00675353"/>
    <w:rsid w:val="00683F87"/>
    <w:rsid w:val="00685914"/>
    <w:rsid w:val="006866CE"/>
    <w:rsid w:val="00691393"/>
    <w:rsid w:val="006A0701"/>
    <w:rsid w:val="006B388A"/>
    <w:rsid w:val="006C2AD9"/>
    <w:rsid w:val="006C35CD"/>
    <w:rsid w:val="006D2857"/>
    <w:rsid w:val="006D28E2"/>
    <w:rsid w:val="00714CF2"/>
    <w:rsid w:val="0072418C"/>
    <w:rsid w:val="00725E81"/>
    <w:rsid w:val="00726AA6"/>
    <w:rsid w:val="007308B5"/>
    <w:rsid w:val="00740CA1"/>
    <w:rsid w:val="00760045"/>
    <w:rsid w:val="007936AB"/>
    <w:rsid w:val="00795ED1"/>
    <w:rsid w:val="007A283B"/>
    <w:rsid w:val="007A417E"/>
    <w:rsid w:val="007D178D"/>
    <w:rsid w:val="007E0678"/>
    <w:rsid w:val="007E1349"/>
    <w:rsid w:val="007F1E27"/>
    <w:rsid w:val="00810A4A"/>
    <w:rsid w:val="00814D0C"/>
    <w:rsid w:val="008163AF"/>
    <w:rsid w:val="008359F9"/>
    <w:rsid w:val="00861F5A"/>
    <w:rsid w:val="0086405D"/>
    <w:rsid w:val="008710A4"/>
    <w:rsid w:val="00873DC1"/>
    <w:rsid w:val="008922B2"/>
    <w:rsid w:val="008B0CA2"/>
    <w:rsid w:val="008C1D37"/>
    <w:rsid w:val="008C236D"/>
    <w:rsid w:val="008D2B40"/>
    <w:rsid w:val="008E3B17"/>
    <w:rsid w:val="008F2843"/>
    <w:rsid w:val="009151C9"/>
    <w:rsid w:val="00967536"/>
    <w:rsid w:val="00973735"/>
    <w:rsid w:val="00983560"/>
    <w:rsid w:val="009A0B4D"/>
    <w:rsid w:val="009F492E"/>
    <w:rsid w:val="00A079AA"/>
    <w:rsid w:val="00A147D0"/>
    <w:rsid w:val="00A27F44"/>
    <w:rsid w:val="00A45D26"/>
    <w:rsid w:val="00A5067E"/>
    <w:rsid w:val="00A71858"/>
    <w:rsid w:val="00A77519"/>
    <w:rsid w:val="00A779A7"/>
    <w:rsid w:val="00A8352A"/>
    <w:rsid w:val="00AD2175"/>
    <w:rsid w:val="00AE1051"/>
    <w:rsid w:val="00AF2E40"/>
    <w:rsid w:val="00AF55B2"/>
    <w:rsid w:val="00B06D9D"/>
    <w:rsid w:val="00B1249F"/>
    <w:rsid w:val="00B262CA"/>
    <w:rsid w:val="00B32649"/>
    <w:rsid w:val="00B50C56"/>
    <w:rsid w:val="00B705C9"/>
    <w:rsid w:val="00B87047"/>
    <w:rsid w:val="00B940FF"/>
    <w:rsid w:val="00B94506"/>
    <w:rsid w:val="00BB595D"/>
    <w:rsid w:val="00BC59EA"/>
    <w:rsid w:val="00BD003E"/>
    <w:rsid w:val="00BE2794"/>
    <w:rsid w:val="00C217D6"/>
    <w:rsid w:val="00C46275"/>
    <w:rsid w:val="00C52F2A"/>
    <w:rsid w:val="00C56987"/>
    <w:rsid w:val="00C7407C"/>
    <w:rsid w:val="00C87CB8"/>
    <w:rsid w:val="00C91761"/>
    <w:rsid w:val="00CA393E"/>
    <w:rsid w:val="00CB0A5A"/>
    <w:rsid w:val="00CB4CF0"/>
    <w:rsid w:val="00CB7BE1"/>
    <w:rsid w:val="00CE7542"/>
    <w:rsid w:val="00D043C1"/>
    <w:rsid w:val="00D17CF3"/>
    <w:rsid w:val="00D17E64"/>
    <w:rsid w:val="00D30161"/>
    <w:rsid w:val="00D44021"/>
    <w:rsid w:val="00D6280C"/>
    <w:rsid w:val="00D63330"/>
    <w:rsid w:val="00D76BFA"/>
    <w:rsid w:val="00D8083C"/>
    <w:rsid w:val="00D960CB"/>
    <w:rsid w:val="00DA1295"/>
    <w:rsid w:val="00DA3646"/>
    <w:rsid w:val="00DC39C8"/>
    <w:rsid w:val="00DD0498"/>
    <w:rsid w:val="00DD2EE7"/>
    <w:rsid w:val="00DD2FD2"/>
    <w:rsid w:val="00DE1380"/>
    <w:rsid w:val="00E020EC"/>
    <w:rsid w:val="00E07BA6"/>
    <w:rsid w:val="00E125B3"/>
    <w:rsid w:val="00E15C45"/>
    <w:rsid w:val="00E333DE"/>
    <w:rsid w:val="00E35533"/>
    <w:rsid w:val="00E631E4"/>
    <w:rsid w:val="00E67AE0"/>
    <w:rsid w:val="00E748E4"/>
    <w:rsid w:val="00E92BDF"/>
    <w:rsid w:val="00EB20B3"/>
    <w:rsid w:val="00EB2B24"/>
    <w:rsid w:val="00EC36BD"/>
    <w:rsid w:val="00F1767D"/>
    <w:rsid w:val="00F2395D"/>
    <w:rsid w:val="00F37F84"/>
    <w:rsid w:val="00F53C16"/>
    <w:rsid w:val="00F61298"/>
    <w:rsid w:val="00F6679D"/>
    <w:rsid w:val="00F66D57"/>
    <w:rsid w:val="00F83D7C"/>
    <w:rsid w:val="00FB3F9F"/>
    <w:rsid w:val="00FB7E96"/>
    <w:rsid w:val="00FD122C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77E7D"/>
  <w15:docId w15:val="{54077E57-5EA2-4FBB-926A-BF032085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07BA6"/>
    <w:pPr>
      <w:widowControl w:val="0"/>
      <w:autoSpaceDE w:val="0"/>
      <w:autoSpaceDN w:val="0"/>
      <w:spacing w:before="276" w:after="0" w:line="240" w:lineRule="auto"/>
      <w:ind w:left="345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6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1349"/>
    <w:pPr>
      <w:widowControl w:val="0"/>
      <w:autoSpaceDE w:val="0"/>
      <w:autoSpaceDN w:val="0"/>
      <w:spacing w:after="0" w:line="240" w:lineRule="auto"/>
      <w:ind w:left="2161" w:hanging="361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ListParagraphChar">
    <w:name w:val="List Paragraph Char"/>
    <w:link w:val="ListParagraph"/>
    <w:uiPriority w:val="34"/>
    <w:locked/>
    <w:rsid w:val="007E1349"/>
    <w:rPr>
      <w:rFonts w:ascii="Times New Roman" w:eastAsia="Times New Roman" w:hAnsi="Times New Roman" w:cs="Times New Roman"/>
      <w:lang w:val="en-US" w:bidi="en-US"/>
    </w:rPr>
  </w:style>
  <w:style w:type="table" w:styleId="TableGrid">
    <w:name w:val="Table Grid"/>
    <w:basedOn w:val="TableNormal"/>
    <w:uiPriority w:val="59"/>
    <w:rsid w:val="007E134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E07BA6"/>
    <w:rPr>
      <w:rFonts w:ascii="Times New Roman" w:eastAsia="Times New Roman" w:hAnsi="Times New Roman" w:cs="Times New Roman"/>
      <w:b/>
      <w:bCs/>
      <w:sz w:val="32"/>
      <w:szCs w:val="32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E07B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07BA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Title">
    <w:name w:val="Title"/>
    <w:basedOn w:val="Normal"/>
    <w:link w:val="TitleChar"/>
    <w:qFormat/>
    <w:rsid w:val="00B06D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06D9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3767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6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3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352A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ina.br@gmail.com" TargetMode="External"/><Relationship Id="rId13" Type="http://schemas.openxmlformats.org/officeDocument/2006/relationships/hyperlink" Target="mailto:fla@crc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crca.al/s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nekida.bah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rjoncapan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anita.brahaj@ais.al" TargetMode="External"/><Relationship Id="rId14" Type="http://schemas.openxmlformats.org/officeDocument/2006/relationships/hyperlink" Target="mailto:Xhulia.mulla@drejt&#235;si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61DD-2403-469E-B533-C59FBE20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McLaren</dc:creator>
  <cp:lastModifiedBy>Elona Hoxha2</cp:lastModifiedBy>
  <cp:revision>4</cp:revision>
  <cp:lastPrinted>2020-10-12T08:01:00Z</cp:lastPrinted>
  <dcterms:created xsi:type="dcterms:W3CDTF">2020-10-15T11:12:00Z</dcterms:created>
  <dcterms:modified xsi:type="dcterms:W3CDTF">2020-10-21T08:00:00Z</dcterms:modified>
</cp:coreProperties>
</file>