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05" w:rsidRDefault="0084118E" w:rsidP="001632E7">
      <w:pPr>
        <w:jc w:val="center"/>
        <w:rPr>
          <w:rFonts w:ascii="Times New Roman" w:hAnsi="Times New Roman" w:cs="Times New Roman"/>
          <w:b/>
          <w:sz w:val="28"/>
          <w:szCs w:val="24"/>
          <w:lang w:val="it-IT"/>
        </w:rPr>
      </w:pPr>
      <w:r w:rsidRPr="001632E7">
        <w:rPr>
          <w:rFonts w:ascii="Times New Roman" w:hAnsi="Times New Roman" w:cs="Times New Roman"/>
          <w:b/>
          <w:sz w:val="28"/>
          <w:szCs w:val="24"/>
          <w:lang w:val="it-IT"/>
        </w:rPr>
        <w:t xml:space="preserve">Lista </w:t>
      </w:r>
      <w:r w:rsidR="001632E7" w:rsidRPr="001632E7">
        <w:rPr>
          <w:rFonts w:ascii="Times New Roman" w:hAnsi="Times New Roman" w:cs="Times New Roman"/>
          <w:b/>
          <w:sz w:val="28"/>
          <w:szCs w:val="24"/>
          <w:lang w:val="it-IT"/>
        </w:rPr>
        <w:t>me emë</w:t>
      </w:r>
      <w:r w:rsidR="001632E7">
        <w:rPr>
          <w:rFonts w:ascii="Times New Roman" w:hAnsi="Times New Roman" w:cs="Times New Roman"/>
          <w:b/>
          <w:sz w:val="28"/>
          <w:szCs w:val="24"/>
          <w:lang w:val="it-IT"/>
        </w:rPr>
        <w:t>rtime</w:t>
      </w:r>
      <w:r w:rsidRPr="001632E7">
        <w:rPr>
          <w:rFonts w:ascii="Times New Roman" w:hAnsi="Times New Roman" w:cs="Times New Roman"/>
          <w:b/>
          <w:sz w:val="28"/>
          <w:szCs w:val="24"/>
          <w:lang w:val="it-IT"/>
        </w:rPr>
        <w:t xml:space="preserve">t e OSHC-ve </w:t>
      </w:r>
      <w:r w:rsidR="001632E7" w:rsidRPr="001632E7">
        <w:rPr>
          <w:rFonts w:ascii="Times New Roman" w:hAnsi="Times New Roman" w:cs="Times New Roman"/>
          <w:b/>
          <w:sz w:val="28"/>
          <w:szCs w:val="24"/>
          <w:lang w:val="it-IT"/>
        </w:rPr>
        <w:t>pë</w:t>
      </w:r>
      <w:r w:rsidRPr="001632E7">
        <w:rPr>
          <w:rFonts w:ascii="Times New Roman" w:hAnsi="Times New Roman" w:cs="Times New Roman"/>
          <w:b/>
          <w:sz w:val="28"/>
          <w:szCs w:val="24"/>
          <w:lang w:val="it-IT"/>
        </w:rPr>
        <w:t xml:space="preserve">r </w:t>
      </w:r>
      <w:r w:rsidR="001632E7" w:rsidRPr="001632E7">
        <w:rPr>
          <w:rFonts w:ascii="Times New Roman" w:hAnsi="Times New Roman" w:cs="Times New Roman"/>
          <w:b/>
          <w:sz w:val="28"/>
          <w:szCs w:val="24"/>
          <w:lang w:val="it-IT"/>
        </w:rPr>
        <w:t>drejtorinë</w:t>
      </w:r>
      <w:r w:rsidRPr="001632E7">
        <w:rPr>
          <w:rFonts w:ascii="Times New Roman" w:hAnsi="Times New Roman" w:cs="Times New Roman"/>
          <w:b/>
          <w:sz w:val="28"/>
          <w:szCs w:val="24"/>
          <w:lang w:val="it-IT"/>
        </w:rPr>
        <w:t xml:space="preserve"> Anti Korrupsion</w:t>
      </w:r>
    </w:p>
    <w:p w:rsidR="001632E7" w:rsidRPr="001632E7" w:rsidRDefault="001632E7" w:rsidP="001632E7">
      <w:pPr>
        <w:jc w:val="center"/>
        <w:rPr>
          <w:rFonts w:ascii="Times New Roman" w:hAnsi="Times New Roman" w:cs="Times New Roman"/>
          <w:b/>
          <w:sz w:val="28"/>
          <w:szCs w:val="24"/>
          <w:lang w:val="it-IT"/>
        </w:rPr>
      </w:pPr>
    </w:p>
    <w:p w:rsidR="0084118E" w:rsidRDefault="0084118E" w:rsidP="008411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 w:eastAsia="ja-JP"/>
        </w:rPr>
      </w:pPr>
      <w:r w:rsidRPr="0084118E">
        <w:rPr>
          <w:rFonts w:ascii="Times New Roman" w:hAnsi="Times New Roman" w:cs="Times New Roman"/>
          <w:sz w:val="24"/>
          <w:szCs w:val="24"/>
          <w:lang w:val="it-IT" w:eastAsia="ja-JP"/>
        </w:rPr>
        <w:t>Instituti per Demokraci dhe Ndermjetesim</w:t>
      </w:r>
      <w:r w:rsidR="001632E7">
        <w:rPr>
          <w:rFonts w:ascii="Times New Roman" w:hAnsi="Times New Roman" w:cs="Times New Roman"/>
          <w:sz w:val="24"/>
          <w:szCs w:val="24"/>
          <w:lang w:val="it-IT" w:eastAsia="ja-JP"/>
        </w:rPr>
        <w:t xml:space="preserve"> </w:t>
      </w:r>
      <w:r w:rsidRPr="0084118E">
        <w:rPr>
          <w:rFonts w:ascii="Times New Roman" w:hAnsi="Times New Roman" w:cs="Times New Roman"/>
          <w:sz w:val="24"/>
          <w:szCs w:val="24"/>
          <w:lang w:val="it-IT" w:eastAsia="ja-JP"/>
        </w:rPr>
        <w:t>-</w:t>
      </w:r>
      <w:r w:rsidR="001632E7">
        <w:rPr>
          <w:rFonts w:ascii="Times New Roman" w:hAnsi="Times New Roman" w:cs="Times New Roman"/>
          <w:sz w:val="24"/>
          <w:szCs w:val="24"/>
          <w:lang w:val="it-IT" w:eastAsia="ja-JP"/>
        </w:rPr>
        <w:t xml:space="preserve"> </w:t>
      </w:r>
      <w:r w:rsidRPr="0084118E">
        <w:rPr>
          <w:rFonts w:ascii="Times New Roman" w:hAnsi="Times New Roman" w:cs="Times New Roman"/>
          <w:sz w:val="24"/>
          <w:szCs w:val="24"/>
          <w:lang w:val="it-IT" w:eastAsia="ja-JP"/>
        </w:rPr>
        <w:t>IDM Albania</w:t>
      </w:r>
    </w:p>
    <w:p w:rsidR="0084118E" w:rsidRDefault="0084118E" w:rsidP="008411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 w:rsidRPr="0084118E">
        <w:rPr>
          <w:rFonts w:ascii="Times New Roman" w:hAnsi="Times New Roman" w:cs="Times New Roman"/>
          <w:sz w:val="24"/>
          <w:szCs w:val="24"/>
          <w:lang w:eastAsia="ja-JP"/>
        </w:rPr>
        <w:t>Komiteti</w:t>
      </w:r>
      <w:proofErr w:type="spellEnd"/>
      <w:r w:rsidRPr="0084118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84118E">
        <w:rPr>
          <w:rFonts w:ascii="Times New Roman" w:hAnsi="Times New Roman" w:cs="Times New Roman"/>
          <w:sz w:val="24"/>
          <w:szCs w:val="24"/>
          <w:lang w:eastAsia="ja-JP"/>
        </w:rPr>
        <w:t>Shqiptar</w:t>
      </w:r>
      <w:proofErr w:type="spellEnd"/>
      <w:r w:rsidRPr="0084118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84118E">
        <w:rPr>
          <w:rFonts w:ascii="Times New Roman" w:hAnsi="Times New Roman" w:cs="Times New Roman"/>
          <w:sz w:val="24"/>
          <w:szCs w:val="24"/>
          <w:lang w:eastAsia="ja-JP"/>
        </w:rPr>
        <w:t>i</w:t>
      </w:r>
      <w:proofErr w:type="spellEnd"/>
      <w:r w:rsidRPr="0084118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84118E">
        <w:rPr>
          <w:rFonts w:ascii="Times New Roman" w:hAnsi="Times New Roman" w:cs="Times New Roman"/>
          <w:sz w:val="24"/>
          <w:szCs w:val="24"/>
          <w:lang w:eastAsia="ja-JP"/>
        </w:rPr>
        <w:t>Helsinkit</w:t>
      </w:r>
      <w:proofErr w:type="spellEnd"/>
      <w:r w:rsidRPr="0084118E">
        <w:rPr>
          <w:rFonts w:ascii="Times New Roman" w:hAnsi="Times New Roman" w:cs="Times New Roman"/>
          <w:sz w:val="24"/>
          <w:szCs w:val="24"/>
          <w:lang w:eastAsia="ja-JP"/>
        </w:rPr>
        <w:t>/ Albanian Helsinki Committee</w:t>
      </w:r>
    </w:p>
    <w:p w:rsidR="0084118E" w:rsidRDefault="0084118E" w:rsidP="008411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 w:rsidRPr="0084118E">
        <w:rPr>
          <w:rFonts w:ascii="Times New Roman" w:hAnsi="Times New Roman" w:cs="Times New Roman"/>
          <w:sz w:val="24"/>
          <w:szCs w:val="24"/>
          <w:lang w:eastAsia="ja-JP"/>
        </w:rPr>
        <w:t>Nisma</w:t>
      </w:r>
      <w:proofErr w:type="spellEnd"/>
      <w:r w:rsidRPr="0084118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84118E">
        <w:rPr>
          <w:rFonts w:ascii="Times New Roman" w:hAnsi="Times New Roman" w:cs="Times New Roman"/>
          <w:sz w:val="24"/>
          <w:szCs w:val="24"/>
          <w:lang w:eastAsia="ja-JP"/>
        </w:rPr>
        <w:t>Thurje</w:t>
      </w:r>
      <w:proofErr w:type="spellEnd"/>
    </w:p>
    <w:p w:rsidR="0084118E" w:rsidRDefault="0084118E" w:rsidP="008411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 w:rsidRPr="0084118E">
        <w:rPr>
          <w:rFonts w:ascii="Times New Roman" w:hAnsi="Times New Roman" w:cs="Times New Roman"/>
          <w:sz w:val="24"/>
          <w:szCs w:val="24"/>
          <w:lang w:eastAsia="ja-JP"/>
        </w:rPr>
        <w:t>Partneret</w:t>
      </w:r>
      <w:proofErr w:type="spellEnd"/>
      <w:r w:rsidRPr="0084118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84118E">
        <w:rPr>
          <w:rFonts w:ascii="Times New Roman" w:hAnsi="Times New Roman" w:cs="Times New Roman"/>
          <w:sz w:val="24"/>
          <w:szCs w:val="24"/>
          <w:lang w:eastAsia="ja-JP"/>
        </w:rPr>
        <w:t>Shqiperi</w:t>
      </w:r>
      <w:proofErr w:type="spellEnd"/>
      <w:r w:rsidRPr="0084118E">
        <w:rPr>
          <w:rFonts w:ascii="Times New Roman" w:hAnsi="Times New Roman" w:cs="Times New Roman"/>
          <w:sz w:val="24"/>
          <w:szCs w:val="24"/>
          <w:lang w:eastAsia="ja-JP"/>
        </w:rPr>
        <w:t xml:space="preserve"> per </w:t>
      </w:r>
      <w:proofErr w:type="spellStart"/>
      <w:r w:rsidRPr="0084118E">
        <w:rPr>
          <w:rFonts w:ascii="Times New Roman" w:hAnsi="Times New Roman" w:cs="Times New Roman"/>
          <w:sz w:val="24"/>
          <w:szCs w:val="24"/>
          <w:lang w:eastAsia="ja-JP"/>
        </w:rPr>
        <w:t>Ndryshim</w:t>
      </w:r>
      <w:proofErr w:type="spellEnd"/>
      <w:r w:rsidRPr="0084118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84118E">
        <w:rPr>
          <w:rFonts w:ascii="Times New Roman" w:hAnsi="Times New Roman" w:cs="Times New Roman"/>
          <w:sz w:val="24"/>
          <w:szCs w:val="24"/>
          <w:lang w:eastAsia="ja-JP"/>
        </w:rPr>
        <w:t>dhe</w:t>
      </w:r>
      <w:proofErr w:type="spellEnd"/>
      <w:r w:rsidRPr="0084118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84118E">
        <w:rPr>
          <w:rFonts w:ascii="Times New Roman" w:hAnsi="Times New Roman" w:cs="Times New Roman"/>
          <w:sz w:val="24"/>
          <w:szCs w:val="24"/>
          <w:lang w:eastAsia="ja-JP"/>
        </w:rPr>
        <w:t>Zhvillim</w:t>
      </w:r>
      <w:proofErr w:type="spellEnd"/>
      <w:r w:rsidRPr="0084118E">
        <w:rPr>
          <w:rFonts w:ascii="Times New Roman" w:hAnsi="Times New Roman" w:cs="Times New Roman"/>
          <w:sz w:val="24"/>
          <w:szCs w:val="24"/>
          <w:lang w:eastAsia="ja-JP"/>
        </w:rPr>
        <w:t>/ Partners Albania for Change and Development</w:t>
      </w:r>
    </w:p>
    <w:p w:rsidR="0084118E" w:rsidRDefault="001632E7" w:rsidP="008411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 w:eastAsia="ja-JP"/>
        </w:rPr>
      </w:pPr>
      <w:r>
        <w:rPr>
          <w:rFonts w:ascii="Times New Roman" w:hAnsi="Times New Roman" w:cs="Times New Roman"/>
          <w:sz w:val="24"/>
          <w:szCs w:val="24"/>
          <w:lang w:val="it-IT" w:eastAsia="ja-JP"/>
        </w:rPr>
        <w:t>Inistituti i Politikav</w:t>
      </w:r>
      <w:r w:rsidR="0084118E" w:rsidRPr="0084118E">
        <w:rPr>
          <w:rFonts w:ascii="Times New Roman" w:hAnsi="Times New Roman" w:cs="Times New Roman"/>
          <w:sz w:val="24"/>
          <w:szCs w:val="24"/>
          <w:lang w:val="it-IT" w:eastAsia="ja-JP"/>
        </w:rPr>
        <w:t>e Publike dhe Private</w:t>
      </w:r>
    </w:p>
    <w:p w:rsidR="0084118E" w:rsidRDefault="0084118E" w:rsidP="008411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 w:eastAsia="ja-JP"/>
        </w:rPr>
      </w:pPr>
      <w:r w:rsidRPr="0084118E">
        <w:rPr>
          <w:rFonts w:ascii="Times New Roman" w:hAnsi="Times New Roman" w:cs="Times New Roman"/>
          <w:sz w:val="24"/>
          <w:szCs w:val="24"/>
          <w:lang w:val="it-IT" w:eastAsia="ja-JP"/>
        </w:rPr>
        <w:t>Instituti i Studimeve Politike</w:t>
      </w:r>
    </w:p>
    <w:p w:rsidR="0084118E" w:rsidRDefault="0084118E" w:rsidP="008411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 w:eastAsia="ja-JP"/>
        </w:rPr>
      </w:pPr>
      <w:r w:rsidRPr="0084118E">
        <w:rPr>
          <w:rFonts w:ascii="Times New Roman" w:hAnsi="Times New Roman" w:cs="Times New Roman"/>
          <w:sz w:val="24"/>
          <w:szCs w:val="24"/>
          <w:lang w:val="it-IT" w:eastAsia="ja-JP"/>
        </w:rPr>
        <w:t>Center for Legal Civic Initiatives</w:t>
      </w:r>
    </w:p>
    <w:p w:rsidR="0084118E" w:rsidRDefault="0084118E" w:rsidP="008411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 w:eastAsia="ja-JP"/>
        </w:rPr>
      </w:pPr>
      <w:r w:rsidRPr="0084118E">
        <w:rPr>
          <w:rFonts w:ascii="Times New Roman" w:hAnsi="Times New Roman" w:cs="Times New Roman"/>
          <w:sz w:val="24"/>
          <w:szCs w:val="24"/>
          <w:lang w:val="it-IT" w:eastAsia="ja-JP"/>
        </w:rPr>
        <w:t>Albanian Human Rights Group</w:t>
      </w:r>
    </w:p>
    <w:p w:rsidR="0084118E" w:rsidRDefault="0084118E" w:rsidP="008411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 w:eastAsia="ja-JP"/>
        </w:rPr>
      </w:pPr>
      <w:r w:rsidRPr="0084118E">
        <w:rPr>
          <w:rFonts w:ascii="Times New Roman" w:hAnsi="Times New Roman" w:cs="Times New Roman"/>
          <w:sz w:val="24"/>
          <w:szCs w:val="24"/>
          <w:lang w:val="it-IT" w:eastAsia="ja-JP"/>
        </w:rPr>
        <w:t>Albanian Policy Center</w:t>
      </w:r>
    </w:p>
    <w:p w:rsidR="0084118E" w:rsidRDefault="0084118E" w:rsidP="008411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 w:eastAsia="ja-JP"/>
        </w:rPr>
      </w:pPr>
      <w:r w:rsidRPr="0084118E">
        <w:rPr>
          <w:rFonts w:ascii="Times New Roman" w:hAnsi="Times New Roman" w:cs="Times New Roman"/>
          <w:sz w:val="24"/>
          <w:szCs w:val="24"/>
          <w:lang w:val="it-IT" w:eastAsia="ja-JP"/>
        </w:rPr>
        <w:t>Levizja MJAFT</w:t>
      </w:r>
    </w:p>
    <w:p w:rsidR="0084118E" w:rsidRDefault="0084118E" w:rsidP="008411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ja-JP"/>
        </w:rPr>
      </w:pPr>
      <w:r w:rsidRPr="0084118E">
        <w:rPr>
          <w:rFonts w:ascii="Times New Roman" w:hAnsi="Times New Roman" w:cs="Times New Roman"/>
          <w:sz w:val="24"/>
          <w:szCs w:val="24"/>
          <w:lang w:eastAsia="ja-JP"/>
        </w:rPr>
        <w:t>AIIS</w:t>
      </w:r>
      <w:r w:rsidR="001632E7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84118E">
        <w:rPr>
          <w:rFonts w:ascii="Times New Roman" w:hAnsi="Times New Roman" w:cs="Times New Roman"/>
          <w:sz w:val="24"/>
          <w:szCs w:val="24"/>
          <w:lang w:eastAsia="ja-JP"/>
        </w:rPr>
        <w:t>- Albanian Institute for International Studies</w:t>
      </w:r>
    </w:p>
    <w:p w:rsidR="0084118E" w:rsidRDefault="0084118E" w:rsidP="008411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ja-JP"/>
        </w:rPr>
      </w:pPr>
      <w:r w:rsidRPr="0084118E">
        <w:rPr>
          <w:rFonts w:ascii="Times New Roman" w:hAnsi="Times New Roman" w:cs="Times New Roman"/>
          <w:sz w:val="24"/>
          <w:szCs w:val="24"/>
          <w:lang w:eastAsia="ja-JP"/>
        </w:rPr>
        <w:t>PIRE</w:t>
      </w:r>
      <w:r w:rsidR="001632E7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84118E">
        <w:rPr>
          <w:rFonts w:ascii="Times New Roman" w:hAnsi="Times New Roman" w:cs="Times New Roman"/>
          <w:sz w:val="24"/>
          <w:szCs w:val="24"/>
          <w:lang w:eastAsia="ja-JP"/>
        </w:rPr>
        <w:t>- Pacific Institute for Research and Evaluation</w:t>
      </w:r>
    </w:p>
    <w:p w:rsidR="0084118E" w:rsidRDefault="0084118E" w:rsidP="008411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ja-JP"/>
        </w:rPr>
      </w:pPr>
      <w:r w:rsidRPr="0084118E">
        <w:rPr>
          <w:rFonts w:ascii="Times New Roman" w:hAnsi="Times New Roman" w:cs="Times New Roman"/>
          <w:sz w:val="24"/>
          <w:szCs w:val="24"/>
          <w:lang w:eastAsia="ja-JP"/>
        </w:rPr>
        <w:t xml:space="preserve">Res </w:t>
      </w:r>
      <w:proofErr w:type="spellStart"/>
      <w:r w:rsidRPr="0084118E">
        <w:rPr>
          <w:rFonts w:ascii="Times New Roman" w:hAnsi="Times New Roman" w:cs="Times New Roman"/>
          <w:sz w:val="24"/>
          <w:szCs w:val="24"/>
          <w:lang w:eastAsia="ja-JP"/>
        </w:rPr>
        <w:t>Publica</w:t>
      </w:r>
      <w:proofErr w:type="spellEnd"/>
    </w:p>
    <w:p w:rsidR="0084118E" w:rsidRDefault="0084118E" w:rsidP="008411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ja-JP"/>
        </w:rPr>
      </w:pPr>
      <w:r w:rsidRPr="0084118E">
        <w:rPr>
          <w:rFonts w:ascii="Times New Roman" w:hAnsi="Times New Roman" w:cs="Times New Roman"/>
          <w:sz w:val="24"/>
          <w:szCs w:val="24"/>
          <w:lang w:eastAsia="ja-JP"/>
        </w:rPr>
        <w:t>Young Intellectuals/ National Council for Civil Society</w:t>
      </w:r>
    </w:p>
    <w:p w:rsidR="0084118E" w:rsidRDefault="001632E7" w:rsidP="008411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Center of Public Impact (</w:t>
      </w:r>
      <w:proofErr w:type="spellStart"/>
      <w:r w:rsidR="0084118E" w:rsidRPr="0084118E">
        <w:rPr>
          <w:rFonts w:ascii="Times New Roman" w:hAnsi="Times New Roman" w:cs="Times New Roman"/>
          <w:sz w:val="24"/>
          <w:szCs w:val="24"/>
          <w:lang w:eastAsia="ja-JP"/>
        </w:rPr>
        <w:t>Qendra</w:t>
      </w:r>
      <w:proofErr w:type="spellEnd"/>
      <w:r w:rsidR="0084118E" w:rsidRPr="0084118E">
        <w:rPr>
          <w:rFonts w:ascii="Times New Roman" w:hAnsi="Times New Roman" w:cs="Times New Roman"/>
          <w:sz w:val="24"/>
          <w:szCs w:val="24"/>
          <w:lang w:eastAsia="ja-JP"/>
        </w:rPr>
        <w:t xml:space="preserve"> per </w:t>
      </w:r>
      <w:proofErr w:type="spellStart"/>
      <w:r w:rsidR="0084118E" w:rsidRPr="0084118E">
        <w:rPr>
          <w:rFonts w:ascii="Times New Roman" w:hAnsi="Times New Roman" w:cs="Times New Roman"/>
          <w:sz w:val="24"/>
          <w:szCs w:val="24"/>
          <w:lang w:eastAsia="ja-JP"/>
        </w:rPr>
        <w:t>Ndikim</w:t>
      </w:r>
      <w:proofErr w:type="spellEnd"/>
      <w:r w:rsidR="0084118E" w:rsidRPr="0084118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84118E" w:rsidRPr="0084118E">
        <w:rPr>
          <w:rFonts w:ascii="Times New Roman" w:hAnsi="Times New Roman" w:cs="Times New Roman"/>
          <w:sz w:val="24"/>
          <w:szCs w:val="24"/>
          <w:lang w:eastAsia="ja-JP"/>
        </w:rPr>
        <w:t>Publik</w:t>
      </w:r>
      <w:proofErr w:type="spellEnd"/>
      <w:r w:rsidR="0084118E" w:rsidRPr="0084118E">
        <w:rPr>
          <w:rFonts w:ascii="Times New Roman" w:hAnsi="Times New Roman" w:cs="Times New Roman"/>
          <w:sz w:val="24"/>
          <w:szCs w:val="24"/>
          <w:lang w:eastAsia="ja-JP"/>
        </w:rPr>
        <w:t>)</w:t>
      </w:r>
    </w:p>
    <w:p w:rsidR="0084118E" w:rsidRDefault="0084118E" w:rsidP="008411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 w:rsidRPr="0084118E">
        <w:rPr>
          <w:rFonts w:ascii="Times New Roman" w:hAnsi="Times New Roman" w:cs="Times New Roman"/>
          <w:sz w:val="24"/>
          <w:szCs w:val="24"/>
          <w:lang w:eastAsia="ja-JP"/>
        </w:rPr>
        <w:t>Instituti</w:t>
      </w:r>
      <w:proofErr w:type="spellEnd"/>
      <w:r w:rsidRPr="0084118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84118E">
        <w:rPr>
          <w:rFonts w:ascii="Times New Roman" w:hAnsi="Times New Roman" w:cs="Times New Roman"/>
          <w:sz w:val="24"/>
          <w:szCs w:val="24"/>
          <w:lang w:eastAsia="ja-JP"/>
        </w:rPr>
        <w:t>Shqiptar</w:t>
      </w:r>
      <w:proofErr w:type="spellEnd"/>
      <w:r w:rsidRPr="0084118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84118E">
        <w:rPr>
          <w:rFonts w:ascii="Times New Roman" w:hAnsi="Times New Roman" w:cs="Times New Roman"/>
          <w:sz w:val="24"/>
          <w:szCs w:val="24"/>
          <w:lang w:eastAsia="ja-JP"/>
        </w:rPr>
        <w:t>i</w:t>
      </w:r>
      <w:proofErr w:type="spellEnd"/>
      <w:r w:rsidRPr="0084118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84118E">
        <w:rPr>
          <w:rFonts w:ascii="Times New Roman" w:hAnsi="Times New Roman" w:cs="Times New Roman"/>
          <w:sz w:val="24"/>
          <w:szCs w:val="24"/>
          <w:lang w:eastAsia="ja-JP"/>
        </w:rPr>
        <w:t>Shkencave</w:t>
      </w:r>
      <w:proofErr w:type="spellEnd"/>
      <w:r w:rsidRPr="0084118E">
        <w:rPr>
          <w:rFonts w:ascii="Times New Roman" w:hAnsi="Times New Roman" w:cs="Times New Roman"/>
          <w:sz w:val="24"/>
          <w:szCs w:val="24"/>
          <w:lang w:eastAsia="ja-JP"/>
        </w:rPr>
        <w:t xml:space="preserve"> (AIS)</w:t>
      </w:r>
    </w:p>
    <w:p w:rsidR="0084118E" w:rsidRDefault="0084118E" w:rsidP="008411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ja-JP"/>
        </w:rPr>
      </w:pPr>
      <w:r w:rsidRPr="0084118E">
        <w:rPr>
          <w:rFonts w:ascii="Times New Roman" w:hAnsi="Times New Roman" w:cs="Times New Roman"/>
          <w:sz w:val="24"/>
          <w:szCs w:val="24"/>
          <w:lang w:eastAsia="ja-JP"/>
        </w:rPr>
        <w:t>Albanian Center for Economic Studies</w:t>
      </w:r>
    </w:p>
    <w:p w:rsidR="0084118E" w:rsidRDefault="0084118E" w:rsidP="008411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 w:eastAsia="ja-JP"/>
        </w:rPr>
      </w:pPr>
      <w:r w:rsidRPr="0084118E">
        <w:rPr>
          <w:rFonts w:ascii="Times New Roman" w:hAnsi="Times New Roman" w:cs="Times New Roman"/>
          <w:sz w:val="24"/>
          <w:szCs w:val="24"/>
          <w:lang w:val="it-IT" w:eastAsia="ja-JP"/>
        </w:rPr>
        <w:t>INFOCIP- Qendra per Ceshtjet e Informimit Publik</w:t>
      </w:r>
    </w:p>
    <w:p w:rsidR="0084118E" w:rsidRDefault="0084118E" w:rsidP="008411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 w:eastAsia="ja-JP"/>
        </w:rPr>
      </w:pPr>
      <w:r w:rsidRPr="0084118E">
        <w:rPr>
          <w:rFonts w:ascii="Times New Roman" w:hAnsi="Times New Roman" w:cs="Times New Roman"/>
          <w:sz w:val="24"/>
          <w:szCs w:val="24"/>
          <w:lang w:val="it-IT" w:eastAsia="ja-JP"/>
        </w:rPr>
        <w:t>Fondacioni Shoqeria e Hapur per Shqiperine/Open Society Foundation Albania</w:t>
      </w:r>
    </w:p>
    <w:p w:rsidR="0084118E" w:rsidRDefault="0084118E" w:rsidP="008411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 w:eastAsia="ja-JP"/>
        </w:rPr>
      </w:pPr>
      <w:r w:rsidRPr="0084118E">
        <w:rPr>
          <w:rFonts w:ascii="Times New Roman" w:hAnsi="Times New Roman" w:cs="Times New Roman"/>
          <w:sz w:val="24"/>
          <w:szCs w:val="24"/>
          <w:lang w:val="it-IT" w:eastAsia="ja-JP"/>
        </w:rPr>
        <w:t>Civil Rights Defender</w:t>
      </w:r>
    </w:p>
    <w:p w:rsidR="0084118E" w:rsidRDefault="0084118E" w:rsidP="008411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 w:eastAsia="ja-JP"/>
        </w:rPr>
      </w:pPr>
      <w:r w:rsidRPr="0084118E">
        <w:rPr>
          <w:rFonts w:ascii="Times New Roman" w:hAnsi="Times New Roman" w:cs="Times New Roman"/>
          <w:sz w:val="24"/>
          <w:szCs w:val="24"/>
          <w:lang w:val="it-IT" w:eastAsia="ja-JP"/>
        </w:rPr>
        <w:t>Shoqata Delfini" Diber</w:t>
      </w:r>
    </w:p>
    <w:p w:rsidR="0084118E" w:rsidRDefault="0084118E" w:rsidP="008411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 w:eastAsia="ja-JP"/>
        </w:rPr>
      </w:pPr>
      <w:r w:rsidRPr="0084118E">
        <w:rPr>
          <w:rFonts w:ascii="Times New Roman" w:hAnsi="Times New Roman" w:cs="Times New Roman"/>
          <w:sz w:val="24"/>
          <w:szCs w:val="24"/>
          <w:lang w:val="it-IT" w:eastAsia="ja-JP"/>
        </w:rPr>
        <w:t>Qendra Europiane</w:t>
      </w:r>
    </w:p>
    <w:p w:rsidR="0084118E" w:rsidRDefault="0084118E" w:rsidP="008411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 w:eastAsia="ja-JP"/>
        </w:rPr>
      </w:pPr>
      <w:r w:rsidRPr="0084118E">
        <w:rPr>
          <w:rFonts w:ascii="Times New Roman" w:hAnsi="Times New Roman" w:cs="Times New Roman"/>
          <w:sz w:val="24"/>
          <w:szCs w:val="24"/>
          <w:lang w:val="it-IT" w:eastAsia="ja-JP"/>
        </w:rPr>
        <w:t>Qendra Alterum</w:t>
      </w:r>
    </w:p>
    <w:p w:rsidR="0084118E" w:rsidRDefault="0084118E" w:rsidP="008411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 w:eastAsia="ja-JP"/>
        </w:rPr>
      </w:pPr>
      <w:r w:rsidRPr="0084118E">
        <w:rPr>
          <w:rFonts w:ascii="Times New Roman" w:hAnsi="Times New Roman" w:cs="Times New Roman"/>
          <w:sz w:val="24"/>
          <w:szCs w:val="24"/>
          <w:lang w:val="it-IT" w:eastAsia="ja-JP"/>
        </w:rPr>
        <w:t>ALTRI</w:t>
      </w:r>
    </w:p>
    <w:p w:rsidR="0084118E" w:rsidRDefault="0084118E" w:rsidP="008411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 w:eastAsia="ja-JP"/>
        </w:rPr>
      </w:pPr>
      <w:r w:rsidRPr="0084118E">
        <w:rPr>
          <w:rFonts w:ascii="Times New Roman" w:hAnsi="Times New Roman" w:cs="Times New Roman"/>
          <w:sz w:val="24"/>
          <w:szCs w:val="24"/>
          <w:lang w:val="it-IT" w:eastAsia="ja-JP"/>
        </w:rPr>
        <w:t>Instituti i Studimeve Publike Ligjore</w:t>
      </w:r>
    </w:p>
    <w:p w:rsidR="0084118E" w:rsidRDefault="0084118E" w:rsidP="008411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 w:eastAsia="ja-JP"/>
        </w:rPr>
      </w:pPr>
      <w:r w:rsidRPr="0084118E">
        <w:rPr>
          <w:rFonts w:ascii="Times New Roman" w:hAnsi="Times New Roman" w:cs="Times New Roman"/>
          <w:sz w:val="24"/>
          <w:szCs w:val="24"/>
          <w:lang w:val="it-IT" w:eastAsia="ja-JP"/>
        </w:rPr>
        <w:t>MJAFT</w:t>
      </w:r>
    </w:p>
    <w:p w:rsidR="0084118E" w:rsidRDefault="0084118E" w:rsidP="008411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 w:eastAsia="ja-JP"/>
        </w:rPr>
      </w:pPr>
      <w:r w:rsidRPr="0084118E">
        <w:rPr>
          <w:rFonts w:ascii="Times New Roman" w:hAnsi="Times New Roman" w:cs="Times New Roman"/>
          <w:sz w:val="24"/>
          <w:szCs w:val="24"/>
          <w:lang w:val="it-IT" w:eastAsia="ja-JP"/>
        </w:rPr>
        <w:t>ICC Albania</w:t>
      </w:r>
    </w:p>
    <w:p w:rsidR="0084118E" w:rsidRDefault="0084118E" w:rsidP="008411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 w:eastAsia="ja-JP"/>
        </w:rPr>
      </w:pPr>
      <w:r w:rsidRPr="0084118E">
        <w:rPr>
          <w:rFonts w:ascii="Times New Roman" w:hAnsi="Times New Roman" w:cs="Times New Roman"/>
          <w:sz w:val="24"/>
          <w:szCs w:val="24"/>
          <w:lang w:val="it-IT" w:eastAsia="ja-JP"/>
        </w:rPr>
        <w:t>QNL</w:t>
      </w:r>
    </w:p>
    <w:p w:rsidR="0084118E" w:rsidRDefault="0084118E" w:rsidP="008411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 w:eastAsia="ja-JP"/>
        </w:rPr>
      </w:pPr>
      <w:r w:rsidRPr="0084118E">
        <w:rPr>
          <w:rFonts w:ascii="Times New Roman" w:hAnsi="Times New Roman" w:cs="Times New Roman"/>
          <w:sz w:val="24"/>
          <w:szCs w:val="24"/>
          <w:lang w:val="it-IT" w:eastAsia="ja-JP"/>
        </w:rPr>
        <w:t>New Bridges Berat</w:t>
      </w:r>
    </w:p>
    <w:p w:rsidR="0084118E" w:rsidRDefault="0084118E" w:rsidP="008411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 w:eastAsia="ja-JP"/>
        </w:rPr>
      </w:pPr>
      <w:r w:rsidRPr="0084118E">
        <w:rPr>
          <w:rFonts w:ascii="Times New Roman" w:hAnsi="Times New Roman" w:cs="Times New Roman"/>
          <w:sz w:val="24"/>
          <w:szCs w:val="24"/>
          <w:lang w:val="it-IT" w:eastAsia="ja-JP"/>
        </w:rPr>
        <w:t>LIBURNETIK</w:t>
      </w:r>
    </w:p>
    <w:p w:rsidR="0084118E" w:rsidRDefault="0084118E" w:rsidP="008411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 w:eastAsia="ja-JP"/>
        </w:rPr>
      </w:pPr>
      <w:r w:rsidRPr="0084118E">
        <w:rPr>
          <w:rFonts w:ascii="Times New Roman" w:hAnsi="Times New Roman" w:cs="Times New Roman"/>
          <w:sz w:val="24"/>
          <w:szCs w:val="24"/>
          <w:lang w:val="it-IT" w:eastAsia="ja-JP"/>
        </w:rPr>
        <w:t>NDI Albania</w:t>
      </w:r>
    </w:p>
    <w:p w:rsidR="0084118E" w:rsidRDefault="0084118E" w:rsidP="008411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 w:eastAsia="ja-JP"/>
        </w:rPr>
      </w:pPr>
      <w:r w:rsidRPr="0084118E">
        <w:rPr>
          <w:rFonts w:ascii="Times New Roman" w:hAnsi="Times New Roman" w:cs="Times New Roman"/>
          <w:sz w:val="24"/>
          <w:szCs w:val="24"/>
          <w:lang w:val="it-IT" w:eastAsia="ja-JP"/>
        </w:rPr>
        <w:t>EMA</w:t>
      </w:r>
    </w:p>
    <w:p w:rsidR="0084118E" w:rsidRDefault="0084118E" w:rsidP="008411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 w:eastAsia="ja-JP"/>
        </w:rPr>
      </w:pPr>
      <w:r w:rsidRPr="0084118E">
        <w:rPr>
          <w:rFonts w:ascii="Times New Roman" w:hAnsi="Times New Roman" w:cs="Times New Roman"/>
          <w:sz w:val="24"/>
          <w:szCs w:val="24"/>
          <w:lang w:val="it-IT" w:eastAsia="ja-JP"/>
        </w:rPr>
        <w:t>ACER</w:t>
      </w:r>
    </w:p>
    <w:p w:rsidR="0084118E" w:rsidRPr="0084118E" w:rsidRDefault="0084118E" w:rsidP="008411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 w:eastAsia="ja-JP"/>
        </w:rPr>
      </w:pPr>
      <w:r w:rsidRPr="0084118E">
        <w:rPr>
          <w:rFonts w:ascii="Times New Roman" w:hAnsi="Times New Roman" w:cs="Times New Roman"/>
          <w:sz w:val="24"/>
          <w:szCs w:val="24"/>
          <w:lang w:val="it-IT" w:eastAsia="ja-JP"/>
        </w:rPr>
        <w:t>CDI</w:t>
      </w:r>
    </w:p>
    <w:sectPr w:rsidR="0084118E" w:rsidRPr="0084118E" w:rsidSect="00F62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4E92"/>
    <w:multiLevelType w:val="hybridMultilevel"/>
    <w:tmpl w:val="D7C41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4118E"/>
    <w:rsid w:val="001632E7"/>
    <w:rsid w:val="0084118E"/>
    <w:rsid w:val="00F6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2020-08-10T14:08:00Z</dcterms:created>
  <dcterms:modified xsi:type="dcterms:W3CDTF">2020-08-10T14:28:00Z</dcterms:modified>
</cp:coreProperties>
</file>