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ECF" w:rsidRPr="000F3CD2" w:rsidRDefault="00D40ECF" w:rsidP="00D40ECF">
      <w:pPr>
        <w:tabs>
          <w:tab w:val="left" w:pos="2880"/>
        </w:tabs>
        <w:spacing w:line="276" w:lineRule="auto"/>
        <w:jc w:val="center"/>
        <w:rPr>
          <w:rFonts w:ascii="Times New Roman" w:hAnsi="Times New Roman"/>
          <w:b/>
        </w:rPr>
      </w:pPr>
      <w:r w:rsidRPr="004D49F3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799882A8" wp14:editId="6AD95087">
            <wp:simplePos x="0" y="0"/>
            <wp:positionH relativeFrom="margin">
              <wp:posOffset>-451485</wp:posOffset>
            </wp:positionH>
            <wp:positionV relativeFrom="margin">
              <wp:posOffset>3810</wp:posOffset>
            </wp:positionV>
            <wp:extent cx="6229350" cy="741045"/>
            <wp:effectExtent l="0" t="0" r="0" b="1905"/>
            <wp:wrapSquare wrapText="bothSides"/>
            <wp:docPr id="18" name="Picture 18" descr="STEMA E REPUBLIKES -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 E REPUBLIKES - BL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F3">
        <w:rPr>
          <w:rFonts w:ascii="Times New Roman" w:hAnsi="Times New Roman"/>
          <w:b/>
        </w:rPr>
        <w:t>MINIST</w:t>
      </w:r>
      <w:r>
        <w:rPr>
          <w:rFonts w:ascii="Times New Roman" w:hAnsi="Times New Roman"/>
          <w:b/>
        </w:rPr>
        <w:t>RIA E FINANCAVE DHE EKONOMIS</w:t>
      </w:r>
      <w:r w:rsidRPr="004D49F3">
        <w:rPr>
          <w:rFonts w:ascii="Times New Roman" w:hAnsi="Times New Roman"/>
          <w:b/>
        </w:rPr>
        <w:t>Ë</w:t>
      </w:r>
    </w:p>
    <w:p w:rsidR="00D40ECF" w:rsidRPr="00EB3568" w:rsidRDefault="00D40ECF" w:rsidP="00D40ECF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Drejtoria e menaxhimit të reformës të financave publike </w:t>
      </w:r>
    </w:p>
    <w:p w:rsidR="00D40ECF" w:rsidRDefault="00D40ECF" w:rsidP="00821983">
      <w:pPr>
        <w:rPr>
          <w:b/>
          <w:noProof/>
        </w:rPr>
      </w:pPr>
    </w:p>
    <w:p w:rsidR="00821983" w:rsidRDefault="00F865CD" w:rsidP="00D40ECF">
      <w:pPr>
        <w:pStyle w:val="Heading1"/>
        <w:rPr>
          <w:noProof/>
          <w:sz w:val="28"/>
        </w:rPr>
      </w:pPr>
      <w:r w:rsidRPr="00D40ECF">
        <w:rPr>
          <w:noProof/>
          <w:sz w:val="28"/>
        </w:rPr>
        <w:t xml:space="preserve">Takimi </w:t>
      </w:r>
      <w:r w:rsidR="008B128B" w:rsidRPr="00D40ECF">
        <w:rPr>
          <w:noProof/>
          <w:sz w:val="28"/>
        </w:rPr>
        <w:t>1 –</w:t>
      </w:r>
      <w:r w:rsidR="00821983" w:rsidRPr="00D40ECF">
        <w:rPr>
          <w:noProof/>
          <w:sz w:val="28"/>
        </w:rPr>
        <w:t xml:space="preserve">Takim </w:t>
      </w:r>
      <w:bookmarkStart w:id="0" w:name="_GoBack"/>
      <w:r w:rsidR="00821983" w:rsidRPr="00D40ECF">
        <w:rPr>
          <w:noProof/>
          <w:sz w:val="28"/>
        </w:rPr>
        <w:t>paraprak</w:t>
      </w:r>
      <w:bookmarkEnd w:id="0"/>
      <w:r w:rsidR="00821983" w:rsidRPr="00D40ECF">
        <w:rPr>
          <w:noProof/>
          <w:sz w:val="28"/>
        </w:rPr>
        <w:t xml:space="preserve"> per hartimin e Planit te Veprimit te OGP 2020-2022</w:t>
      </w:r>
    </w:p>
    <w:p w:rsidR="00821983" w:rsidRPr="00D40ECF" w:rsidRDefault="00AA48E8" w:rsidP="00821983">
      <w:pPr>
        <w:rPr>
          <w:b/>
          <w:noProof/>
        </w:rPr>
      </w:pPr>
      <w:r>
        <w:rPr>
          <w:b/>
          <w:noProof/>
        </w:rPr>
        <w:t xml:space="preserve">Data, Vendi: </w:t>
      </w:r>
      <w:r w:rsidR="00821983" w:rsidRPr="00AA48E8">
        <w:rPr>
          <w:noProof/>
        </w:rPr>
        <w:t>10 Shtator, ora 10.00</w:t>
      </w:r>
      <w:r w:rsidRPr="00AA48E8">
        <w:rPr>
          <w:noProof/>
        </w:rPr>
        <w:t>, në Ministrinë e Financave dhe Ekonomisë</w:t>
      </w:r>
    </w:p>
    <w:p w:rsidR="00F865CD" w:rsidRDefault="00821983" w:rsidP="00821983">
      <w:pPr>
        <w:rPr>
          <w:noProof/>
        </w:rPr>
      </w:pPr>
      <w:r w:rsidRPr="007B7B6A">
        <w:rPr>
          <w:b/>
          <w:noProof/>
        </w:rPr>
        <w:t>Q</w:t>
      </w:r>
      <w:r w:rsidR="007B7B6A" w:rsidRPr="007B7B6A">
        <w:rPr>
          <w:b/>
          <w:noProof/>
        </w:rPr>
        <w:t>ë</w:t>
      </w:r>
      <w:r w:rsidRPr="007B7B6A">
        <w:rPr>
          <w:b/>
          <w:noProof/>
        </w:rPr>
        <w:t>llimi i takimit:</w:t>
      </w:r>
      <w:r>
        <w:rPr>
          <w:noProof/>
        </w:rPr>
        <w:t xml:space="preserve"> </w:t>
      </w:r>
      <w:r w:rsidR="008B128B">
        <w:rPr>
          <w:noProof/>
        </w:rPr>
        <w:t xml:space="preserve">Iniciimi </w:t>
      </w:r>
      <w:r w:rsidR="00D40ECF">
        <w:rPr>
          <w:noProof/>
        </w:rPr>
        <w:t>i procesit p</w:t>
      </w:r>
      <w:r w:rsidR="007B7B6A">
        <w:rPr>
          <w:noProof/>
        </w:rPr>
        <w:t>ë</w:t>
      </w:r>
      <w:r w:rsidR="008B128B">
        <w:rPr>
          <w:noProof/>
        </w:rPr>
        <w:t>r hartimin e Planit t</w:t>
      </w:r>
      <w:r w:rsidR="007B7B6A">
        <w:rPr>
          <w:noProof/>
        </w:rPr>
        <w:t>ë</w:t>
      </w:r>
      <w:r w:rsidR="008B128B">
        <w:rPr>
          <w:noProof/>
        </w:rPr>
        <w:t xml:space="preserve"> Veprimit t</w:t>
      </w:r>
      <w:r w:rsidR="007B7B6A">
        <w:rPr>
          <w:noProof/>
        </w:rPr>
        <w:t>ë</w:t>
      </w:r>
      <w:r w:rsidR="008B128B">
        <w:rPr>
          <w:noProof/>
        </w:rPr>
        <w:t xml:space="preserve"> OGP 2020-2022 p</w:t>
      </w:r>
      <w:r w:rsidR="007B7B6A">
        <w:rPr>
          <w:noProof/>
        </w:rPr>
        <w:t>ë</w:t>
      </w:r>
      <w:r w:rsidR="008B128B">
        <w:rPr>
          <w:noProof/>
        </w:rPr>
        <w:t>r Komponentin e Transparences Fiskale</w:t>
      </w:r>
    </w:p>
    <w:p w:rsidR="008B128B" w:rsidRPr="00FA7AFE" w:rsidRDefault="008B128B">
      <w:pPr>
        <w:rPr>
          <w:b/>
          <w:noProof/>
        </w:rPr>
      </w:pPr>
      <w:r w:rsidRPr="00FA7AFE">
        <w:rPr>
          <w:b/>
          <w:noProof/>
        </w:rPr>
        <w:t xml:space="preserve">1. Listeprezenca </w:t>
      </w:r>
    </w:p>
    <w:p w:rsidR="00D40ECF" w:rsidRDefault="00F865CD">
      <w:pPr>
        <w:rPr>
          <w:noProof/>
        </w:rPr>
      </w:pPr>
      <w:r>
        <w:rPr>
          <w:noProof/>
        </w:rPr>
        <w:drawing>
          <wp:inline distT="0" distB="0" distL="0" distR="0" wp14:anchorId="451A1483" wp14:editId="6CBA4F96">
            <wp:extent cx="5947258" cy="508341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11" t="16194" r="24062" b="6570"/>
                    <a:stretch/>
                  </pic:blipFill>
                  <pic:spPr bwMode="auto">
                    <a:xfrm>
                      <a:off x="0" y="0"/>
                      <a:ext cx="5957695" cy="509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8B" w:rsidRPr="00D40ECF" w:rsidRDefault="008B128B">
      <w:pPr>
        <w:rPr>
          <w:noProof/>
        </w:rPr>
      </w:pPr>
      <w:r w:rsidRPr="00FA7AFE">
        <w:rPr>
          <w:b/>
          <w:noProof/>
        </w:rPr>
        <w:lastRenderedPageBreak/>
        <w:t>2. Foto nga takimi</w:t>
      </w:r>
    </w:p>
    <w:p w:rsidR="00560D7A" w:rsidRDefault="00F865CD">
      <w:r w:rsidRPr="00F865CD">
        <w:rPr>
          <w:noProof/>
        </w:rPr>
        <w:drawing>
          <wp:inline distT="0" distB="0" distL="0" distR="0">
            <wp:extent cx="3745912" cy="4326184"/>
            <wp:effectExtent l="0" t="4127" r="2857" b="2858"/>
            <wp:docPr id="1" name="Picture 1" descr="\\172.20.9.7\pfm\PFM Unit\DMRFP\Korrespondenca\OGP\OGP 2020-2022\Takime konsultuese\20200910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0.9.7\pfm\PFM Unit\DMRFP\Korrespondenca\OGP\OGP 2020-2022\Takime konsultuese\20200910_10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620" cy="43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CD" w:rsidRDefault="00F865CD">
      <w:r w:rsidRPr="00F865CD">
        <w:rPr>
          <w:noProof/>
        </w:rPr>
        <w:drawing>
          <wp:inline distT="0" distB="0" distL="0" distR="0">
            <wp:extent cx="3776688" cy="4456638"/>
            <wp:effectExtent l="2858" t="0" r="0" b="0"/>
            <wp:docPr id="2" name="Picture 2" descr="\\172.20.9.7\pfm\PFM Unit\DMRFP\Korrespondenca\OGP\OGP 2020-2022\Takime konsultuese\20200910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0.9.7\pfm\PFM Unit\DMRFP\Korrespondenca\OGP\OGP 2020-2022\Takime konsultuese\20200910_10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412" cy="44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8B" w:rsidRDefault="008B128B"/>
    <w:p w:rsidR="008B128B" w:rsidRPr="008B128B" w:rsidRDefault="008B128B">
      <w:pPr>
        <w:rPr>
          <w:b/>
        </w:rPr>
      </w:pPr>
      <w:r w:rsidRPr="008B128B">
        <w:rPr>
          <w:b/>
        </w:rPr>
        <w:lastRenderedPageBreak/>
        <w:t xml:space="preserve">3. </w:t>
      </w:r>
      <w:proofErr w:type="spellStart"/>
      <w:r w:rsidRPr="008B128B">
        <w:rPr>
          <w:b/>
        </w:rPr>
        <w:t>Konkluzionet</w:t>
      </w:r>
      <w:proofErr w:type="spellEnd"/>
      <w:r w:rsidRPr="008B128B">
        <w:rPr>
          <w:b/>
        </w:rPr>
        <w:t xml:space="preserve"> e </w:t>
      </w:r>
      <w:proofErr w:type="spellStart"/>
      <w:r w:rsidRPr="008B128B">
        <w:rPr>
          <w:b/>
        </w:rPr>
        <w:t>takimit</w:t>
      </w:r>
      <w:proofErr w:type="spellEnd"/>
    </w:p>
    <w:p w:rsidR="008B128B" w:rsidRDefault="008B128B" w:rsidP="008B128B">
      <w:pPr>
        <w:pStyle w:val="ListParagraph"/>
        <w:numPr>
          <w:ilvl w:val="0"/>
          <w:numId w:val="1"/>
        </w:numPr>
      </w:pPr>
      <w:proofErr w:type="spellStart"/>
      <w:r>
        <w:t>Rakordimi</w:t>
      </w:r>
      <w:proofErr w:type="spellEnd"/>
      <w:r>
        <w:t xml:space="preserve"> </w:t>
      </w:r>
      <w:proofErr w:type="spellStart"/>
      <w:r>
        <w:t>lidhur</w:t>
      </w:r>
      <w:proofErr w:type="spellEnd"/>
      <w:r>
        <w:t xml:space="preserve"> me </w:t>
      </w:r>
      <w:proofErr w:type="spellStart"/>
      <w:r>
        <w:t>planin</w:t>
      </w:r>
      <w:proofErr w:type="spellEnd"/>
      <w:r>
        <w:t xml:space="preserve"> e </w:t>
      </w:r>
      <w:proofErr w:type="spellStart"/>
      <w:r>
        <w:t>punes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kalendarin</w:t>
      </w:r>
      <w:proofErr w:type="spellEnd"/>
      <w:r>
        <w:t xml:space="preserve"> e </w:t>
      </w:r>
      <w:proofErr w:type="spellStart"/>
      <w:r>
        <w:t>konsultimeve</w:t>
      </w:r>
      <w:proofErr w:type="spellEnd"/>
      <w:r>
        <w:t xml:space="preserve"> me </w:t>
      </w:r>
      <w:proofErr w:type="spellStart"/>
      <w:r>
        <w:t>Organizatat</w:t>
      </w:r>
      <w:proofErr w:type="spellEnd"/>
      <w:r>
        <w:t xml:space="preserve"> e </w:t>
      </w:r>
      <w:proofErr w:type="spellStart"/>
      <w:r>
        <w:t>Shoqerise</w:t>
      </w:r>
      <w:proofErr w:type="spellEnd"/>
      <w:r>
        <w:t xml:space="preserve"> </w:t>
      </w:r>
      <w:proofErr w:type="spellStart"/>
      <w:r>
        <w:t>Civile</w:t>
      </w:r>
      <w:proofErr w:type="spellEnd"/>
    </w:p>
    <w:p w:rsidR="008B128B" w:rsidRDefault="008B128B" w:rsidP="008B128B">
      <w:pPr>
        <w:pStyle w:val="ListParagraph"/>
        <w:numPr>
          <w:ilvl w:val="0"/>
          <w:numId w:val="1"/>
        </w:numPr>
      </w:pPr>
      <w:proofErr w:type="spellStart"/>
      <w:r>
        <w:t>Rakordimi</w:t>
      </w:r>
      <w:proofErr w:type="spellEnd"/>
      <w:r>
        <w:t xml:space="preserve"> </w:t>
      </w:r>
      <w:proofErr w:type="spellStart"/>
      <w:r>
        <w:t>lidhur</w:t>
      </w:r>
      <w:proofErr w:type="spellEnd"/>
      <w:r>
        <w:t xml:space="preserve"> me </w:t>
      </w:r>
      <w:proofErr w:type="spellStart"/>
      <w:r>
        <w:t>nisjen</w:t>
      </w:r>
      <w:proofErr w:type="spellEnd"/>
      <w:r>
        <w:t xml:space="preserve"> e </w:t>
      </w:r>
      <w:proofErr w:type="spellStart"/>
      <w:r>
        <w:t>plotesimeve</w:t>
      </w:r>
      <w:proofErr w:type="spellEnd"/>
      <w:r>
        <w:t xml:space="preserve"> </w:t>
      </w:r>
      <w:proofErr w:type="spellStart"/>
      <w:r>
        <w:t>t</w:t>
      </w:r>
      <w:r w:rsidR="007B7B6A">
        <w:t>ë</w:t>
      </w:r>
      <w:proofErr w:type="spellEnd"/>
      <w:r>
        <w:t xml:space="preserve"> </w:t>
      </w:r>
      <w:proofErr w:type="spellStart"/>
      <w:r>
        <w:t>planit</w:t>
      </w:r>
      <w:proofErr w:type="spellEnd"/>
      <w:r>
        <w:t xml:space="preserve"> </w:t>
      </w:r>
      <w:proofErr w:type="spellStart"/>
      <w:r>
        <w:t>t</w:t>
      </w:r>
      <w:r w:rsidR="007B7B6A">
        <w:t>ë</w:t>
      </w:r>
      <w:proofErr w:type="spellEnd"/>
      <w:r>
        <w:t xml:space="preserve"> </w:t>
      </w:r>
      <w:proofErr w:type="spellStart"/>
      <w:r>
        <w:t>veprimit</w:t>
      </w:r>
      <w:proofErr w:type="spellEnd"/>
      <w:r>
        <w:t xml:space="preserve"> </w:t>
      </w:r>
      <w:proofErr w:type="spellStart"/>
      <w:r>
        <w:t>n</w:t>
      </w:r>
      <w:r w:rsidR="007B7B6A">
        <w:t>ë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excel </w:t>
      </w:r>
      <w:proofErr w:type="spellStart"/>
      <w:r>
        <w:t>dhe</w:t>
      </w:r>
      <w:proofErr w:type="spellEnd"/>
      <w:r>
        <w:t xml:space="preserve"> </w:t>
      </w:r>
      <w:r w:rsidR="00D60A06">
        <w:t>w</w:t>
      </w:r>
      <w:r>
        <w:t xml:space="preserve">ord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formateve</w:t>
      </w:r>
      <w:proofErr w:type="spellEnd"/>
      <w:r>
        <w:t xml:space="preserve"> </w:t>
      </w:r>
      <w:proofErr w:type="spellStart"/>
      <w:r>
        <w:t>t</w:t>
      </w:r>
      <w:r w:rsidR="007B7B6A">
        <w:t>ë</w:t>
      </w:r>
      <w:proofErr w:type="spellEnd"/>
      <w:r>
        <w:t xml:space="preserve"> </w:t>
      </w:r>
      <w:proofErr w:type="spellStart"/>
      <w:r>
        <w:t>p</w:t>
      </w:r>
      <w:r w:rsidR="007B7B6A">
        <w:t>ë</w:t>
      </w:r>
      <w:r>
        <w:t>rcjella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Kryeministria</w:t>
      </w:r>
      <w:proofErr w:type="spellEnd"/>
      <w:r>
        <w:t xml:space="preserve">. Si </w:t>
      </w:r>
      <w:proofErr w:type="spellStart"/>
      <w:r>
        <w:t>m</w:t>
      </w:r>
      <w:r w:rsidR="007B7B6A">
        <w:t>ë</w:t>
      </w:r>
      <w:proofErr w:type="spellEnd"/>
      <w:r>
        <w:t xml:space="preserve"> </w:t>
      </w:r>
      <w:proofErr w:type="spellStart"/>
      <w:r>
        <w:t>posht</w:t>
      </w:r>
      <w:r w:rsidR="007B7B6A">
        <w:t>ë</w:t>
      </w:r>
      <w:proofErr w:type="spellEnd"/>
      <w:r>
        <w:t xml:space="preserve"> </w:t>
      </w:r>
      <w:proofErr w:type="spellStart"/>
      <w:r>
        <w:t>korrespondenca</w:t>
      </w:r>
      <w:proofErr w:type="spellEnd"/>
      <w:r>
        <w:t>:</w:t>
      </w:r>
    </w:p>
    <w:p w:rsidR="00F865CD" w:rsidRDefault="00F865CD" w:rsidP="00D40ECF">
      <w:pPr>
        <w:ind w:left="-900"/>
      </w:pPr>
    </w:p>
    <w:sectPr w:rsidR="00F86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E6AF6"/>
    <w:multiLevelType w:val="hybridMultilevel"/>
    <w:tmpl w:val="EF984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EC3100"/>
    <w:multiLevelType w:val="hybridMultilevel"/>
    <w:tmpl w:val="15E8DA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29"/>
    <w:rsid w:val="00360FC2"/>
    <w:rsid w:val="003D6329"/>
    <w:rsid w:val="0041273F"/>
    <w:rsid w:val="00560D7A"/>
    <w:rsid w:val="00741849"/>
    <w:rsid w:val="007B0A2C"/>
    <w:rsid w:val="007B7B6A"/>
    <w:rsid w:val="007E6A76"/>
    <w:rsid w:val="00821983"/>
    <w:rsid w:val="008B128B"/>
    <w:rsid w:val="00AA48E8"/>
    <w:rsid w:val="00D40ECF"/>
    <w:rsid w:val="00D60A06"/>
    <w:rsid w:val="00F865CD"/>
    <w:rsid w:val="00FA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F43666-31DD-445A-B257-BABA6EC2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2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40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Gjaci</dc:creator>
  <cp:keywords/>
  <dc:description/>
  <cp:lastModifiedBy>Blerina Gjaci</cp:lastModifiedBy>
  <cp:revision>14</cp:revision>
  <dcterms:created xsi:type="dcterms:W3CDTF">2020-09-22T08:13:00Z</dcterms:created>
  <dcterms:modified xsi:type="dcterms:W3CDTF">2020-09-24T13:10:00Z</dcterms:modified>
</cp:coreProperties>
</file>